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A36F7" w14:textId="77777777" w:rsidR="009F11C9" w:rsidRDefault="00A0578D" w:rsidP="009F11C9">
      <w:pPr>
        <w:jc w:val="center"/>
        <w:rPr>
          <w:rFonts w:ascii="Verdana" w:hAnsi="Verdana"/>
          <w:b/>
          <w:color w:val="FF0000"/>
        </w:rPr>
      </w:pPr>
      <w:r>
        <w:rPr>
          <w:rFonts w:ascii="Verdana" w:hAnsi="Verdana"/>
          <w:b/>
          <w:color w:val="FF0000"/>
        </w:rPr>
        <w:softHyphen/>
      </w:r>
    </w:p>
    <w:p w14:paraId="3EBB63F8" w14:textId="77777777" w:rsidR="009F11C9" w:rsidRDefault="009F11C9" w:rsidP="009F11C9">
      <w:pPr>
        <w:jc w:val="center"/>
        <w:rPr>
          <w:rFonts w:ascii="Verdana" w:hAnsi="Verdana"/>
          <w:b/>
          <w:color w:val="FF0000"/>
        </w:rPr>
      </w:pPr>
    </w:p>
    <w:p w14:paraId="35F6EA73" w14:textId="77777777" w:rsidR="009F11C9" w:rsidRDefault="009F11C9" w:rsidP="009F11C9">
      <w:pPr>
        <w:jc w:val="center"/>
        <w:rPr>
          <w:rFonts w:ascii="Verdana" w:hAnsi="Verdana"/>
          <w:b/>
          <w:color w:val="FF0000"/>
        </w:rPr>
      </w:pPr>
    </w:p>
    <w:p w14:paraId="5C8D10F2" w14:textId="77777777" w:rsidR="009F11C9" w:rsidRDefault="009F11C9" w:rsidP="009F11C9">
      <w:pPr>
        <w:jc w:val="center"/>
        <w:rPr>
          <w:rFonts w:ascii="Verdana" w:hAnsi="Verdana"/>
          <w:b/>
          <w:color w:val="FF0000"/>
        </w:rPr>
      </w:pPr>
    </w:p>
    <w:p w14:paraId="2AD00595" w14:textId="77777777" w:rsidR="009F11C9" w:rsidRDefault="009F11C9" w:rsidP="009F11C9">
      <w:pPr>
        <w:jc w:val="center"/>
        <w:rPr>
          <w:rFonts w:ascii="Verdana" w:hAnsi="Verdana"/>
          <w:b/>
          <w:color w:val="FF0000"/>
        </w:rPr>
      </w:pPr>
    </w:p>
    <w:p w14:paraId="0972EDAA" w14:textId="77777777" w:rsidR="009F11C9" w:rsidRDefault="009F11C9" w:rsidP="009F11C9">
      <w:pPr>
        <w:jc w:val="center"/>
        <w:rPr>
          <w:rFonts w:ascii="Verdana" w:hAnsi="Verdana"/>
          <w:b/>
          <w:color w:val="FF0000"/>
        </w:rPr>
      </w:pPr>
    </w:p>
    <w:p w14:paraId="19143FA4" w14:textId="77777777" w:rsidR="009F11C9" w:rsidRDefault="009F11C9" w:rsidP="009F11C9">
      <w:pPr>
        <w:jc w:val="center"/>
        <w:rPr>
          <w:rFonts w:ascii="Verdana" w:hAnsi="Verdana"/>
          <w:b/>
          <w:color w:val="FF0000"/>
        </w:rPr>
      </w:pPr>
    </w:p>
    <w:p w14:paraId="38DA48DA" w14:textId="77777777" w:rsidR="009F11C9" w:rsidRDefault="009F11C9" w:rsidP="009F11C9">
      <w:pPr>
        <w:jc w:val="center"/>
        <w:rPr>
          <w:rFonts w:ascii="Verdana" w:hAnsi="Verdana"/>
          <w:b/>
          <w:color w:val="FF0000"/>
        </w:rPr>
      </w:pPr>
    </w:p>
    <w:p w14:paraId="2929979B" w14:textId="77777777" w:rsidR="009F11C9" w:rsidRDefault="009F11C9" w:rsidP="009F11C9">
      <w:pPr>
        <w:jc w:val="center"/>
        <w:rPr>
          <w:rFonts w:ascii="Verdana" w:hAnsi="Verdana"/>
          <w:b/>
          <w:color w:val="FF0000"/>
        </w:rPr>
      </w:pPr>
    </w:p>
    <w:p w14:paraId="3BA9E8EE" w14:textId="77777777" w:rsidR="009F11C9" w:rsidRDefault="009F11C9" w:rsidP="009F11C9">
      <w:pPr>
        <w:jc w:val="center"/>
        <w:rPr>
          <w:rFonts w:ascii="Verdana" w:hAnsi="Verdana"/>
          <w:b/>
          <w:color w:val="FF0000"/>
        </w:rPr>
      </w:pPr>
    </w:p>
    <w:p w14:paraId="0059C137" w14:textId="77777777" w:rsidR="009F11C9" w:rsidRDefault="009F11C9" w:rsidP="009F11C9">
      <w:pPr>
        <w:jc w:val="center"/>
        <w:rPr>
          <w:rFonts w:ascii="Verdana" w:hAnsi="Verdana"/>
          <w:b/>
          <w:color w:val="FF0000"/>
        </w:rPr>
      </w:pPr>
    </w:p>
    <w:p w14:paraId="0E560ACA" w14:textId="77777777" w:rsidR="009F11C9" w:rsidRDefault="009F11C9" w:rsidP="009F11C9">
      <w:pPr>
        <w:jc w:val="center"/>
        <w:rPr>
          <w:rFonts w:ascii="Verdana" w:hAnsi="Verdana"/>
          <w:b/>
          <w:color w:val="FF0000"/>
        </w:rPr>
      </w:pPr>
    </w:p>
    <w:p w14:paraId="15E89684" w14:textId="77777777" w:rsidR="009F11C9" w:rsidRDefault="009F11C9" w:rsidP="009F11C9">
      <w:pPr>
        <w:jc w:val="center"/>
        <w:rPr>
          <w:rFonts w:ascii="Verdana" w:hAnsi="Verdana"/>
          <w:b/>
          <w:color w:val="FF0000"/>
        </w:rPr>
      </w:pPr>
    </w:p>
    <w:p w14:paraId="16E31177" w14:textId="77777777" w:rsidR="009F11C9" w:rsidRDefault="009F11C9" w:rsidP="009F11C9">
      <w:pPr>
        <w:jc w:val="center"/>
        <w:rPr>
          <w:rFonts w:ascii="Verdana" w:hAnsi="Verdana"/>
          <w:b/>
          <w:color w:val="FF0000"/>
        </w:rPr>
      </w:pPr>
    </w:p>
    <w:p w14:paraId="2021C127" w14:textId="77777777" w:rsidR="009F11C9" w:rsidRDefault="009F11C9" w:rsidP="009F11C9">
      <w:pPr>
        <w:jc w:val="center"/>
        <w:rPr>
          <w:rFonts w:ascii="Verdana" w:hAnsi="Verdana"/>
          <w:b/>
          <w:color w:val="FF0000"/>
        </w:rPr>
      </w:pPr>
    </w:p>
    <w:p w14:paraId="49FBC6AC" w14:textId="77777777" w:rsidR="009F11C9" w:rsidRDefault="009F11C9" w:rsidP="009F11C9">
      <w:pPr>
        <w:jc w:val="center"/>
        <w:rPr>
          <w:rFonts w:ascii="Verdana" w:hAnsi="Verdana"/>
          <w:b/>
          <w:color w:val="FF0000"/>
        </w:rPr>
      </w:pPr>
    </w:p>
    <w:p w14:paraId="5B0187CE" w14:textId="77777777" w:rsidR="009F11C9" w:rsidRDefault="009F11C9" w:rsidP="009F11C9">
      <w:pPr>
        <w:jc w:val="center"/>
        <w:rPr>
          <w:rFonts w:ascii="Verdana" w:hAnsi="Verdana"/>
          <w:b/>
          <w:color w:val="FF0000"/>
        </w:rPr>
      </w:pPr>
    </w:p>
    <w:p w14:paraId="64C3C313" w14:textId="77777777" w:rsidR="009F11C9" w:rsidRDefault="009F11C9" w:rsidP="009F11C9">
      <w:pPr>
        <w:jc w:val="center"/>
        <w:rPr>
          <w:rFonts w:ascii="Verdana" w:hAnsi="Verdana"/>
          <w:b/>
          <w:color w:val="FF0000"/>
        </w:rPr>
      </w:pPr>
    </w:p>
    <w:p w14:paraId="451F968E" w14:textId="77777777" w:rsidR="009F11C9" w:rsidRDefault="009F11C9" w:rsidP="009F11C9">
      <w:pPr>
        <w:jc w:val="center"/>
        <w:rPr>
          <w:rFonts w:ascii="Verdana" w:hAnsi="Verdana"/>
          <w:b/>
          <w:color w:val="FF0000"/>
        </w:rPr>
      </w:pPr>
    </w:p>
    <w:p w14:paraId="67DF9994" w14:textId="77777777" w:rsidR="009F11C9" w:rsidRDefault="009F11C9" w:rsidP="009F11C9">
      <w:pPr>
        <w:jc w:val="center"/>
        <w:rPr>
          <w:rFonts w:ascii="Verdana" w:hAnsi="Verdana"/>
          <w:b/>
          <w:color w:val="FF0000"/>
        </w:rPr>
      </w:pPr>
    </w:p>
    <w:p w14:paraId="0813B45C" w14:textId="73DEEA73" w:rsidR="009F11C9" w:rsidRPr="005B7236" w:rsidRDefault="00AD7910" w:rsidP="009F11C9">
      <w:pPr>
        <w:jc w:val="center"/>
        <w:rPr>
          <w:rFonts w:ascii="Roboto Slab" w:hAnsi="Roboto Slab"/>
          <w:b/>
          <w:color w:val="000000" w:themeColor="text1"/>
          <w:sz w:val="40"/>
          <w:szCs w:val="40"/>
        </w:rPr>
      </w:pPr>
      <w:r>
        <w:rPr>
          <w:rFonts w:ascii="Roboto Slab" w:hAnsi="Roboto Slab"/>
          <w:b/>
          <w:color w:val="000000" w:themeColor="text1"/>
          <w:sz w:val="40"/>
          <w:szCs w:val="40"/>
        </w:rPr>
        <w:t xml:space="preserve">Textbook Affordability </w:t>
      </w:r>
      <w:r w:rsidR="00300B7B">
        <w:rPr>
          <w:rFonts w:ascii="Roboto Slab" w:hAnsi="Roboto Slab"/>
          <w:b/>
          <w:color w:val="000000" w:themeColor="text1"/>
          <w:sz w:val="40"/>
          <w:szCs w:val="40"/>
        </w:rPr>
        <w:t>Attestation Form</w:t>
      </w:r>
    </w:p>
    <w:p w14:paraId="76FAEEFB" w14:textId="77777777" w:rsidR="009F11C9" w:rsidRPr="003A6B79" w:rsidRDefault="009F11C9" w:rsidP="009F11C9">
      <w:pPr>
        <w:jc w:val="center"/>
        <w:rPr>
          <w:rFonts w:ascii="Verdana" w:hAnsi="Verdana"/>
          <w:b/>
        </w:rPr>
      </w:pPr>
    </w:p>
    <w:p w14:paraId="13AF10EB" w14:textId="2E96A5E8" w:rsidR="009F11C9" w:rsidRPr="005B7236" w:rsidRDefault="00300B7B" w:rsidP="0002301C">
      <w:pPr>
        <w:pStyle w:val="Heading1"/>
        <w:jc w:val="center"/>
        <w:rPr>
          <w:sz w:val="28"/>
          <w:szCs w:val="28"/>
        </w:rPr>
      </w:pPr>
      <w:bookmarkStart w:id="0" w:name="_Toc359583311"/>
      <w:bookmarkStart w:id="1" w:name="_Toc5110809"/>
      <w:bookmarkStart w:id="2" w:name="OLE_LINK1"/>
      <w:bookmarkStart w:id="3" w:name="OLE_LINK2"/>
      <w:r>
        <w:rPr>
          <w:sz w:val="28"/>
          <w:szCs w:val="28"/>
        </w:rPr>
        <w:t>Usability Validation</w:t>
      </w:r>
      <w:r w:rsidR="009F11C9" w:rsidRPr="005B7236">
        <w:rPr>
          <w:sz w:val="28"/>
          <w:szCs w:val="28"/>
        </w:rPr>
        <w:t xml:space="preserve"> Plan</w:t>
      </w:r>
      <w:bookmarkEnd w:id="0"/>
      <w:bookmarkEnd w:id="1"/>
    </w:p>
    <w:bookmarkEnd w:id="2"/>
    <w:bookmarkEnd w:id="3"/>
    <w:p w14:paraId="3E28B30E" w14:textId="77777777" w:rsidR="009F11C9" w:rsidRDefault="009F11C9" w:rsidP="009F11C9">
      <w:pPr>
        <w:jc w:val="center"/>
        <w:rPr>
          <w:rFonts w:ascii="Verdana" w:hAnsi="Verdana"/>
          <w:b/>
        </w:rPr>
      </w:pPr>
    </w:p>
    <w:p w14:paraId="3A69F5F4" w14:textId="77777777" w:rsidR="009F11C9" w:rsidRDefault="009F11C9" w:rsidP="009F11C9">
      <w:pPr>
        <w:jc w:val="center"/>
        <w:rPr>
          <w:rFonts w:ascii="Verdana" w:hAnsi="Verdana"/>
          <w:b/>
        </w:rPr>
      </w:pPr>
    </w:p>
    <w:p w14:paraId="0E0D71A1" w14:textId="77777777" w:rsidR="009F11C9" w:rsidRPr="005B7236" w:rsidRDefault="009F11C9" w:rsidP="009F11C9">
      <w:pPr>
        <w:jc w:val="right"/>
        <w:rPr>
          <w:rFonts w:ascii="Verdana" w:hAnsi="Verdana"/>
          <w:color w:val="000000" w:themeColor="text1"/>
        </w:rPr>
      </w:pPr>
    </w:p>
    <w:p w14:paraId="34CCD4C0" w14:textId="77777777" w:rsidR="009F11C9" w:rsidRPr="005B7236" w:rsidRDefault="002B462D" w:rsidP="009F11C9">
      <w:pPr>
        <w:jc w:val="right"/>
        <w:rPr>
          <w:rFonts w:ascii="Verdana" w:hAnsi="Verdana"/>
          <w:color w:val="000000" w:themeColor="text1"/>
          <w:sz w:val="22"/>
          <w:szCs w:val="22"/>
        </w:rPr>
      </w:pPr>
      <w:r w:rsidRPr="005B7236">
        <w:rPr>
          <w:rFonts w:ascii="Verdana" w:hAnsi="Verdana"/>
          <w:color w:val="000000" w:themeColor="text1"/>
          <w:sz w:val="22"/>
          <w:szCs w:val="22"/>
        </w:rPr>
        <w:t>1.0</w:t>
      </w:r>
    </w:p>
    <w:p w14:paraId="310AAA7C" w14:textId="77777777" w:rsidR="009F11C9" w:rsidRPr="005B7236" w:rsidRDefault="009F11C9" w:rsidP="009F11C9">
      <w:pPr>
        <w:jc w:val="right"/>
        <w:rPr>
          <w:rFonts w:ascii="Verdana" w:hAnsi="Verdana"/>
          <w:color w:val="000000" w:themeColor="text1"/>
        </w:rPr>
      </w:pPr>
    </w:p>
    <w:p w14:paraId="013B1DA2" w14:textId="77777777" w:rsidR="009F11C9" w:rsidRPr="005B7236" w:rsidRDefault="009F11C9" w:rsidP="009F11C9">
      <w:pPr>
        <w:jc w:val="right"/>
        <w:rPr>
          <w:rFonts w:ascii="Verdana" w:hAnsi="Verdana"/>
          <w:color w:val="000000" w:themeColor="text1"/>
        </w:rPr>
      </w:pPr>
    </w:p>
    <w:p w14:paraId="53EC875F" w14:textId="77777777" w:rsidR="009F11C9" w:rsidRPr="005B7236" w:rsidRDefault="009F11C9" w:rsidP="009F11C9">
      <w:pPr>
        <w:jc w:val="right"/>
        <w:rPr>
          <w:rFonts w:ascii="Verdana" w:hAnsi="Verdana"/>
          <w:color w:val="000000" w:themeColor="text1"/>
        </w:rPr>
      </w:pPr>
    </w:p>
    <w:p w14:paraId="34123835" w14:textId="77777777" w:rsidR="009F11C9" w:rsidRPr="005B7236" w:rsidRDefault="009F11C9" w:rsidP="009F11C9">
      <w:pPr>
        <w:jc w:val="right"/>
        <w:rPr>
          <w:rFonts w:ascii="Verdana" w:hAnsi="Verdana"/>
          <w:color w:val="000000" w:themeColor="text1"/>
        </w:rPr>
      </w:pPr>
    </w:p>
    <w:p w14:paraId="3A030F63" w14:textId="77777777" w:rsidR="009F11C9" w:rsidRPr="005B7236" w:rsidRDefault="009F11C9" w:rsidP="009F11C9">
      <w:pPr>
        <w:jc w:val="right"/>
        <w:rPr>
          <w:rFonts w:ascii="Verdana" w:hAnsi="Verdana"/>
          <w:color w:val="000000" w:themeColor="text1"/>
        </w:rPr>
      </w:pPr>
    </w:p>
    <w:p w14:paraId="22722368" w14:textId="77777777" w:rsidR="009F11C9" w:rsidRPr="005B7236" w:rsidRDefault="009F11C9" w:rsidP="009F11C9">
      <w:pPr>
        <w:jc w:val="right"/>
        <w:rPr>
          <w:rFonts w:ascii="Verdana" w:hAnsi="Verdana"/>
          <w:color w:val="000000" w:themeColor="text1"/>
          <w:sz w:val="22"/>
          <w:szCs w:val="22"/>
        </w:rPr>
      </w:pPr>
    </w:p>
    <w:p w14:paraId="0FC5097A" w14:textId="77777777" w:rsidR="009F11C9" w:rsidRPr="005B7236" w:rsidRDefault="009F11C9" w:rsidP="009F11C9">
      <w:pPr>
        <w:jc w:val="right"/>
        <w:rPr>
          <w:rFonts w:ascii="Verdana" w:hAnsi="Verdana"/>
          <w:color w:val="000000" w:themeColor="text1"/>
          <w:sz w:val="22"/>
          <w:szCs w:val="22"/>
        </w:rPr>
      </w:pPr>
      <w:r w:rsidRPr="005B7236">
        <w:rPr>
          <w:rFonts w:ascii="Verdana" w:hAnsi="Verdana"/>
          <w:color w:val="000000" w:themeColor="text1"/>
          <w:sz w:val="22"/>
          <w:szCs w:val="22"/>
        </w:rPr>
        <w:tab/>
      </w:r>
      <w:r w:rsidRPr="005B7236">
        <w:rPr>
          <w:rFonts w:ascii="Verdana" w:hAnsi="Verdana"/>
          <w:color w:val="000000" w:themeColor="text1"/>
          <w:sz w:val="22"/>
          <w:szCs w:val="22"/>
        </w:rPr>
        <w:tab/>
      </w:r>
      <w:r w:rsidR="002B462D" w:rsidRPr="005B7236">
        <w:rPr>
          <w:rFonts w:ascii="Verdana" w:hAnsi="Verdana"/>
          <w:color w:val="000000" w:themeColor="text1"/>
          <w:sz w:val="22"/>
          <w:szCs w:val="22"/>
        </w:rPr>
        <w:t>Joshua Rapp</w:t>
      </w:r>
    </w:p>
    <w:p w14:paraId="150945BF" w14:textId="2850867F" w:rsidR="009F11C9" w:rsidRPr="005B7236" w:rsidRDefault="002B462D" w:rsidP="009F11C9">
      <w:pPr>
        <w:jc w:val="right"/>
        <w:rPr>
          <w:rFonts w:ascii="Verdana" w:hAnsi="Verdana"/>
          <w:color w:val="000000" w:themeColor="text1"/>
          <w:sz w:val="22"/>
          <w:szCs w:val="22"/>
        </w:rPr>
      </w:pPr>
      <w:r w:rsidRPr="005B7236">
        <w:rPr>
          <w:rFonts w:ascii="Verdana" w:hAnsi="Verdana"/>
          <w:color w:val="000000" w:themeColor="text1"/>
          <w:sz w:val="22"/>
          <w:szCs w:val="22"/>
        </w:rPr>
        <w:t>0</w:t>
      </w:r>
      <w:r w:rsidR="00E03F3A">
        <w:rPr>
          <w:rFonts w:ascii="Verdana" w:hAnsi="Verdana"/>
          <w:color w:val="000000" w:themeColor="text1"/>
          <w:sz w:val="22"/>
          <w:szCs w:val="22"/>
        </w:rPr>
        <w:t>7</w:t>
      </w:r>
      <w:r w:rsidRPr="005B7236">
        <w:rPr>
          <w:rFonts w:ascii="Verdana" w:hAnsi="Verdana"/>
          <w:color w:val="000000" w:themeColor="text1"/>
          <w:sz w:val="22"/>
          <w:szCs w:val="22"/>
        </w:rPr>
        <w:t>/2019</w:t>
      </w:r>
    </w:p>
    <w:p w14:paraId="1FC55B3F" w14:textId="77777777" w:rsidR="009F11C9" w:rsidRDefault="009F11C9" w:rsidP="009F11C9">
      <w:pPr>
        <w:rPr>
          <w:szCs w:val="22"/>
        </w:rPr>
      </w:pPr>
      <w:r>
        <w:rPr>
          <w:szCs w:val="22"/>
        </w:rPr>
        <w:br w:type="page"/>
      </w:r>
    </w:p>
    <w:p w14:paraId="714A55D4" w14:textId="77777777" w:rsidR="009F11C9" w:rsidRPr="003E4A28" w:rsidRDefault="009F11C9" w:rsidP="0002301C">
      <w:pPr>
        <w:pStyle w:val="Heading2"/>
      </w:pPr>
      <w:bookmarkStart w:id="4" w:name="_Toc359583312"/>
      <w:bookmarkStart w:id="5" w:name="_Toc5110810"/>
      <w:r>
        <w:lastRenderedPageBreak/>
        <w:t>Table of Contents</w:t>
      </w:r>
      <w:bookmarkEnd w:id="4"/>
      <w:bookmarkEnd w:id="5"/>
    </w:p>
    <w:p w14:paraId="4BCB8CF7" w14:textId="77777777" w:rsidR="009F11C9" w:rsidRPr="00DF35CC" w:rsidRDefault="009F11C9" w:rsidP="009F11C9">
      <w:pPr>
        <w:rPr>
          <w:rFonts w:ascii="Verdana" w:hAnsi="Verdana"/>
          <w:b/>
          <w:bCs/>
        </w:rPr>
      </w:pPr>
    </w:p>
    <w:p w14:paraId="7BA10801" w14:textId="3F4C5D2C" w:rsidR="009A334F" w:rsidRPr="009A334F" w:rsidRDefault="00224E58">
      <w:pPr>
        <w:pStyle w:val="TOC1"/>
        <w:rPr>
          <w:rFonts w:ascii="Verdana" w:eastAsiaTheme="minorEastAsia" w:hAnsi="Verdana" w:cstheme="minorBidi"/>
          <w:noProof/>
          <w:sz w:val="20"/>
          <w:szCs w:val="20"/>
        </w:rPr>
      </w:pPr>
      <w:r w:rsidRPr="009A334F">
        <w:rPr>
          <w:rFonts w:ascii="Verdana" w:hAnsi="Verdana" w:cs="Arial"/>
          <w:sz w:val="20"/>
          <w:szCs w:val="20"/>
        </w:rPr>
        <w:fldChar w:fldCharType="begin"/>
      </w:r>
      <w:r w:rsidR="009F11C9" w:rsidRPr="009A334F">
        <w:rPr>
          <w:rFonts w:ascii="Verdana" w:hAnsi="Verdana" w:cs="Arial"/>
          <w:sz w:val="20"/>
          <w:szCs w:val="20"/>
        </w:rPr>
        <w:instrText xml:space="preserve"> TOC \o "1-3" \h \z \u </w:instrText>
      </w:r>
      <w:r w:rsidRPr="009A334F">
        <w:rPr>
          <w:rFonts w:ascii="Verdana" w:hAnsi="Verdana" w:cs="Arial"/>
          <w:sz w:val="20"/>
          <w:szCs w:val="20"/>
        </w:rPr>
        <w:fldChar w:fldCharType="separate"/>
      </w:r>
      <w:hyperlink w:anchor="_Toc5110809" w:history="1">
        <w:r w:rsidR="009A334F" w:rsidRPr="009A334F">
          <w:rPr>
            <w:rStyle w:val="Hyperlink"/>
            <w:rFonts w:ascii="Verdana" w:hAnsi="Verdana"/>
            <w:noProof/>
            <w:sz w:val="20"/>
            <w:szCs w:val="20"/>
          </w:rPr>
          <w:t>Usability Test Plan</w:t>
        </w:r>
        <w:r w:rsidR="009A334F" w:rsidRPr="009A334F">
          <w:rPr>
            <w:rFonts w:ascii="Verdana" w:hAnsi="Verdana"/>
            <w:noProof/>
            <w:webHidden/>
            <w:sz w:val="20"/>
            <w:szCs w:val="20"/>
          </w:rPr>
          <w:tab/>
        </w:r>
        <w:r w:rsidR="009A334F" w:rsidRPr="009A334F">
          <w:rPr>
            <w:rFonts w:ascii="Verdana" w:hAnsi="Verdana"/>
            <w:noProof/>
            <w:webHidden/>
            <w:sz w:val="20"/>
            <w:szCs w:val="20"/>
          </w:rPr>
          <w:fldChar w:fldCharType="begin"/>
        </w:r>
        <w:r w:rsidR="009A334F" w:rsidRPr="009A334F">
          <w:rPr>
            <w:rFonts w:ascii="Verdana" w:hAnsi="Verdana"/>
            <w:noProof/>
            <w:webHidden/>
            <w:sz w:val="20"/>
            <w:szCs w:val="20"/>
          </w:rPr>
          <w:instrText xml:space="preserve"> PAGEREF _Toc5110809 \h </w:instrText>
        </w:r>
        <w:r w:rsidR="009A334F" w:rsidRPr="009A334F">
          <w:rPr>
            <w:rFonts w:ascii="Verdana" w:hAnsi="Verdana"/>
            <w:noProof/>
            <w:webHidden/>
            <w:sz w:val="20"/>
            <w:szCs w:val="20"/>
          </w:rPr>
        </w:r>
        <w:r w:rsidR="009A334F" w:rsidRPr="009A334F">
          <w:rPr>
            <w:rFonts w:ascii="Verdana" w:hAnsi="Verdana"/>
            <w:noProof/>
            <w:webHidden/>
            <w:sz w:val="20"/>
            <w:szCs w:val="20"/>
          </w:rPr>
          <w:fldChar w:fldCharType="separate"/>
        </w:r>
        <w:r w:rsidR="009A334F" w:rsidRPr="009A334F">
          <w:rPr>
            <w:rFonts w:ascii="Verdana" w:hAnsi="Verdana"/>
            <w:noProof/>
            <w:webHidden/>
            <w:sz w:val="20"/>
            <w:szCs w:val="20"/>
          </w:rPr>
          <w:t>1</w:t>
        </w:r>
        <w:r w:rsidR="009A334F" w:rsidRPr="009A334F">
          <w:rPr>
            <w:rFonts w:ascii="Verdana" w:hAnsi="Verdana"/>
            <w:noProof/>
            <w:webHidden/>
            <w:sz w:val="20"/>
            <w:szCs w:val="20"/>
          </w:rPr>
          <w:fldChar w:fldCharType="end"/>
        </w:r>
      </w:hyperlink>
    </w:p>
    <w:p w14:paraId="6BBCF96F" w14:textId="4AF99E51" w:rsidR="009A334F" w:rsidRPr="009A334F" w:rsidRDefault="00B40248">
      <w:pPr>
        <w:pStyle w:val="TOC2"/>
        <w:tabs>
          <w:tab w:val="right" w:leader="dot" w:pos="8630"/>
        </w:tabs>
        <w:rPr>
          <w:rFonts w:ascii="Verdana" w:eastAsiaTheme="minorEastAsia" w:hAnsi="Verdana" w:cstheme="minorBidi"/>
          <w:noProof/>
          <w:szCs w:val="20"/>
        </w:rPr>
      </w:pPr>
      <w:hyperlink w:anchor="_Toc5110810" w:history="1">
        <w:r w:rsidR="009A334F" w:rsidRPr="009A334F">
          <w:rPr>
            <w:rStyle w:val="Hyperlink"/>
            <w:rFonts w:ascii="Verdana" w:hAnsi="Verdana"/>
            <w:noProof/>
            <w:szCs w:val="20"/>
          </w:rPr>
          <w:t>Table of Contents</w:t>
        </w:r>
        <w:r w:rsidR="009A334F" w:rsidRPr="009A334F">
          <w:rPr>
            <w:rFonts w:ascii="Verdana" w:hAnsi="Verdana"/>
            <w:noProof/>
            <w:webHidden/>
            <w:szCs w:val="20"/>
          </w:rPr>
          <w:tab/>
        </w:r>
        <w:r w:rsidR="009A334F" w:rsidRPr="009A334F">
          <w:rPr>
            <w:rFonts w:ascii="Verdana" w:hAnsi="Verdana"/>
            <w:noProof/>
            <w:webHidden/>
            <w:szCs w:val="20"/>
          </w:rPr>
          <w:fldChar w:fldCharType="begin"/>
        </w:r>
        <w:r w:rsidR="009A334F" w:rsidRPr="009A334F">
          <w:rPr>
            <w:rFonts w:ascii="Verdana" w:hAnsi="Verdana"/>
            <w:noProof/>
            <w:webHidden/>
            <w:szCs w:val="20"/>
          </w:rPr>
          <w:instrText xml:space="preserve"> PAGEREF _Toc5110810 \h </w:instrText>
        </w:r>
        <w:r w:rsidR="009A334F" w:rsidRPr="009A334F">
          <w:rPr>
            <w:rFonts w:ascii="Verdana" w:hAnsi="Verdana"/>
            <w:noProof/>
            <w:webHidden/>
            <w:szCs w:val="20"/>
          </w:rPr>
        </w:r>
        <w:r w:rsidR="009A334F" w:rsidRPr="009A334F">
          <w:rPr>
            <w:rFonts w:ascii="Verdana" w:hAnsi="Verdana"/>
            <w:noProof/>
            <w:webHidden/>
            <w:szCs w:val="20"/>
          </w:rPr>
          <w:fldChar w:fldCharType="separate"/>
        </w:r>
        <w:r w:rsidR="009A334F" w:rsidRPr="009A334F">
          <w:rPr>
            <w:rFonts w:ascii="Verdana" w:hAnsi="Verdana"/>
            <w:noProof/>
            <w:webHidden/>
            <w:szCs w:val="20"/>
          </w:rPr>
          <w:t>2</w:t>
        </w:r>
        <w:r w:rsidR="009A334F" w:rsidRPr="009A334F">
          <w:rPr>
            <w:rFonts w:ascii="Verdana" w:hAnsi="Verdana"/>
            <w:noProof/>
            <w:webHidden/>
            <w:szCs w:val="20"/>
          </w:rPr>
          <w:fldChar w:fldCharType="end"/>
        </w:r>
      </w:hyperlink>
    </w:p>
    <w:p w14:paraId="4BBA06E4" w14:textId="3067CFE1" w:rsidR="009A334F" w:rsidRPr="009A334F" w:rsidRDefault="00B40248">
      <w:pPr>
        <w:pStyle w:val="TOC2"/>
        <w:tabs>
          <w:tab w:val="right" w:leader="dot" w:pos="8630"/>
        </w:tabs>
        <w:rPr>
          <w:rFonts w:ascii="Verdana" w:eastAsiaTheme="minorEastAsia" w:hAnsi="Verdana" w:cstheme="minorBidi"/>
          <w:noProof/>
          <w:szCs w:val="20"/>
        </w:rPr>
      </w:pPr>
      <w:hyperlink w:anchor="_Toc5110811" w:history="1">
        <w:r w:rsidR="009A334F" w:rsidRPr="009A334F">
          <w:rPr>
            <w:rStyle w:val="Hyperlink"/>
            <w:rFonts w:ascii="Verdana" w:hAnsi="Verdana"/>
            <w:noProof/>
            <w:szCs w:val="20"/>
          </w:rPr>
          <w:t>Document Overview</w:t>
        </w:r>
        <w:r w:rsidR="009A334F" w:rsidRPr="009A334F">
          <w:rPr>
            <w:rFonts w:ascii="Verdana" w:hAnsi="Verdana"/>
            <w:noProof/>
            <w:webHidden/>
            <w:szCs w:val="20"/>
          </w:rPr>
          <w:tab/>
        </w:r>
        <w:r w:rsidR="009A334F" w:rsidRPr="009A334F">
          <w:rPr>
            <w:rFonts w:ascii="Verdana" w:hAnsi="Verdana"/>
            <w:noProof/>
            <w:webHidden/>
            <w:szCs w:val="20"/>
          </w:rPr>
          <w:fldChar w:fldCharType="begin"/>
        </w:r>
        <w:r w:rsidR="009A334F" w:rsidRPr="009A334F">
          <w:rPr>
            <w:rFonts w:ascii="Verdana" w:hAnsi="Verdana"/>
            <w:noProof/>
            <w:webHidden/>
            <w:szCs w:val="20"/>
          </w:rPr>
          <w:instrText xml:space="preserve"> PAGEREF _Toc5110811 \h </w:instrText>
        </w:r>
        <w:r w:rsidR="009A334F" w:rsidRPr="009A334F">
          <w:rPr>
            <w:rFonts w:ascii="Verdana" w:hAnsi="Verdana"/>
            <w:noProof/>
            <w:webHidden/>
            <w:szCs w:val="20"/>
          </w:rPr>
        </w:r>
        <w:r w:rsidR="009A334F" w:rsidRPr="009A334F">
          <w:rPr>
            <w:rFonts w:ascii="Verdana" w:hAnsi="Verdana"/>
            <w:noProof/>
            <w:webHidden/>
            <w:szCs w:val="20"/>
          </w:rPr>
          <w:fldChar w:fldCharType="separate"/>
        </w:r>
        <w:r w:rsidR="009A334F" w:rsidRPr="009A334F">
          <w:rPr>
            <w:rFonts w:ascii="Verdana" w:hAnsi="Verdana"/>
            <w:noProof/>
            <w:webHidden/>
            <w:szCs w:val="20"/>
          </w:rPr>
          <w:t>3</w:t>
        </w:r>
        <w:r w:rsidR="009A334F" w:rsidRPr="009A334F">
          <w:rPr>
            <w:rFonts w:ascii="Verdana" w:hAnsi="Verdana"/>
            <w:noProof/>
            <w:webHidden/>
            <w:szCs w:val="20"/>
          </w:rPr>
          <w:fldChar w:fldCharType="end"/>
        </w:r>
      </w:hyperlink>
    </w:p>
    <w:p w14:paraId="3AA74480" w14:textId="7910C8A5" w:rsidR="009A334F" w:rsidRPr="009A334F" w:rsidRDefault="00B40248">
      <w:pPr>
        <w:pStyle w:val="TOC2"/>
        <w:tabs>
          <w:tab w:val="right" w:leader="dot" w:pos="8630"/>
        </w:tabs>
        <w:rPr>
          <w:rFonts w:ascii="Verdana" w:eastAsiaTheme="minorEastAsia" w:hAnsi="Verdana" w:cstheme="minorBidi"/>
          <w:noProof/>
          <w:szCs w:val="20"/>
        </w:rPr>
      </w:pPr>
      <w:hyperlink w:anchor="_Toc5110812" w:history="1">
        <w:r w:rsidR="009A334F" w:rsidRPr="009A334F">
          <w:rPr>
            <w:rStyle w:val="Hyperlink"/>
            <w:rFonts w:ascii="Verdana" w:hAnsi="Verdana"/>
            <w:noProof/>
            <w:szCs w:val="20"/>
          </w:rPr>
          <w:t>Executive Summary</w:t>
        </w:r>
        <w:r w:rsidR="009A334F" w:rsidRPr="009A334F">
          <w:rPr>
            <w:rFonts w:ascii="Verdana" w:hAnsi="Verdana"/>
            <w:noProof/>
            <w:webHidden/>
            <w:szCs w:val="20"/>
          </w:rPr>
          <w:tab/>
        </w:r>
        <w:r w:rsidR="009A334F" w:rsidRPr="009A334F">
          <w:rPr>
            <w:rFonts w:ascii="Verdana" w:hAnsi="Verdana"/>
            <w:noProof/>
            <w:webHidden/>
            <w:szCs w:val="20"/>
          </w:rPr>
          <w:fldChar w:fldCharType="begin"/>
        </w:r>
        <w:r w:rsidR="009A334F" w:rsidRPr="009A334F">
          <w:rPr>
            <w:rFonts w:ascii="Verdana" w:hAnsi="Verdana"/>
            <w:noProof/>
            <w:webHidden/>
            <w:szCs w:val="20"/>
          </w:rPr>
          <w:instrText xml:space="preserve"> PAGEREF _Toc5110812 \h </w:instrText>
        </w:r>
        <w:r w:rsidR="009A334F" w:rsidRPr="009A334F">
          <w:rPr>
            <w:rFonts w:ascii="Verdana" w:hAnsi="Verdana"/>
            <w:noProof/>
            <w:webHidden/>
            <w:szCs w:val="20"/>
          </w:rPr>
        </w:r>
        <w:r w:rsidR="009A334F" w:rsidRPr="009A334F">
          <w:rPr>
            <w:rFonts w:ascii="Verdana" w:hAnsi="Verdana"/>
            <w:noProof/>
            <w:webHidden/>
            <w:szCs w:val="20"/>
          </w:rPr>
          <w:fldChar w:fldCharType="separate"/>
        </w:r>
        <w:r w:rsidR="009A334F" w:rsidRPr="009A334F">
          <w:rPr>
            <w:rFonts w:ascii="Verdana" w:hAnsi="Verdana"/>
            <w:noProof/>
            <w:webHidden/>
            <w:szCs w:val="20"/>
          </w:rPr>
          <w:t>3</w:t>
        </w:r>
        <w:r w:rsidR="009A334F" w:rsidRPr="009A334F">
          <w:rPr>
            <w:rFonts w:ascii="Verdana" w:hAnsi="Verdana"/>
            <w:noProof/>
            <w:webHidden/>
            <w:szCs w:val="20"/>
          </w:rPr>
          <w:fldChar w:fldCharType="end"/>
        </w:r>
      </w:hyperlink>
    </w:p>
    <w:p w14:paraId="3DFBBD04" w14:textId="38F35150" w:rsidR="009A334F" w:rsidRPr="009A334F" w:rsidRDefault="00B40248">
      <w:pPr>
        <w:pStyle w:val="TOC2"/>
        <w:tabs>
          <w:tab w:val="right" w:leader="dot" w:pos="8630"/>
        </w:tabs>
        <w:rPr>
          <w:rFonts w:ascii="Verdana" w:eastAsiaTheme="minorEastAsia" w:hAnsi="Verdana" w:cstheme="minorBidi"/>
          <w:noProof/>
          <w:szCs w:val="20"/>
        </w:rPr>
      </w:pPr>
      <w:hyperlink w:anchor="_Toc5110813" w:history="1">
        <w:r w:rsidR="009A334F" w:rsidRPr="009A334F">
          <w:rPr>
            <w:rStyle w:val="Hyperlink"/>
            <w:rFonts w:ascii="Verdana" w:hAnsi="Verdana"/>
            <w:noProof/>
            <w:szCs w:val="20"/>
          </w:rPr>
          <w:t>Methodology</w:t>
        </w:r>
        <w:r w:rsidR="009A334F" w:rsidRPr="009A334F">
          <w:rPr>
            <w:rFonts w:ascii="Verdana" w:hAnsi="Verdana"/>
            <w:noProof/>
            <w:webHidden/>
            <w:szCs w:val="20"/>
          </w:rPr>
          <w:tab/>
        </w:r>
        <w:r w:rsidR="009A334F" w:rsidRPr="009A334F">
          <w:rPr>
            <w:rFonts w:ascii="Verdana" w:hAnsi="Verdana"/>
            <w:noProof/>
            <w:webHidden/>
            <w:szCs w:val="20"/>
          </w:rPr>
          <w:fldChar w:fldCharType="begin"/>
        </w:r>
        <w:r w:rsidR="009A334F" w:rsidRPr="009A334F">
          <w:rPr>
            <w:rFonts w:ascii="Verdana" w:hAnsi="Verdana"/>
            <w:noProof/>
            <w:webHidden/>
            <w:szCs w:val="20"/>
          </w:rPr>
          <w:instrText xml:space="preserve"> PAGEREF _Toc5110813 \h </w:instrText>
        </w:r>
        <w:r w:rsidR="009A334F" w:rsidRPr="009A334F">
          <w:rPr>
            <w:rFonts w:ascii="Verdana" w:hAnsi="Verdana"/>
            <w:noProof/>
            <w:webHidden/>
            <w:szCs w:val="20"/>
          </w:rPr>
        </w:r>
        <w:r w:rsidR="009A334F" w:rsidRPr="009A334F">
          <w:rPr>
            <w:rFonts w:ascii="Verdana" w:hAnsi="Verdana"/>
            <w:noProof/>
            <w:webHidden/>
            <w:szCs w:val="20"/>
          </w:rPr>
          <w:fldChar w:fldCharType="separate"/>
        </w:r>
        <w:r w:rsidR="009A334F" w:rsidRPr="009A334F">
          <w:rPr>
            <w:rFonts w:ascii="Verdana" w:hAnsi="Verdana"/>
            <w:noProof/>
            <w:webHidden/>
            <w:szCs w:val="20"/>
          </w:rPr>
          <w:t>4</w:t>
        </w:r>
        <w:r w:rsidR="009A334F" w:rsidRPr="009A334F">
          <w:rPr>
            <w:rFonts w:ascii="Verdana" w:hAnsi="Verdana"/>
            <w:noProof/>
            <w:webHidden/>
            <w:szCs w:val="20"/>
          </w:rPr>
          <w:fldChar w:fldCharType="end"/>
        </w:r>
      </w:hyperlink>
    </w:p>
    <w:p w14:paraId="7D8F061C" w14:textId="6B102F41" w:rsidR="009A334F" w:rsidRPr="009A334F" w:rsidRDefault="00B40248">
      <w:pPr>
        <w:pStyle w:val="TOC3"/>
        <w:tabs>
          <w:tab w:val="right" w:leader="dot" w:pos="8630"/>
        </w:tabs>
        <w:rPr>
          <w:rFonts w:ascii="Verdana" w:hAnsi="Verdana"/>
          <w:noProof/>
          <w:sz w:val="20"/>
          <w:szCs w:val="20"/>
        </w:rPr>
      </w:pPr>
      <w:hyperlink w:anchor="_Toc5110814" w:history="1">
        <w:r w:rsidR="009A334F" w:rsidRPr="009A334F">
          <w:rPr>
            <w:rStyle w:val="Hyperlink"/>
            <w:rFonts w:ascii="Verdana" w:hAnsi="Verdana"/>
            <w:noProof/>
            <w:sz w:val="20"/>
            <w:szCs w:val="20"/>
          </w:rPr>
          <w:t>Participants</w:t>
        </w:r>
        <w:r w:rsidR="009A334F" w:rsidRPr="009A334F">
          <w:rPr>
            <w:rFonts w:ascii="Verdana" w:hAnsi="Verdana"/>
            <w:noProof/>
            <w:webHidden/>
            <w:sz w:val="20"/>
            <w:szCs w:val="20"/>
          </w:rPr>
          <w:tab/>
        </w:r>
        <w:r w:rsidR="009A334F" w:rsidRPr="009A334F">
          <w:rPr>
            <w:rFonts w:ascii="Verdana" w:hAnsi="Verdana"/>
            <w:noProof/>
            <w:webHidden/>
            <w:sz w:val="20"/>
            <w:szCs w:val="20"/>
          </w:rPr>
          <w:fldChar w:fldCharType="begin"/>
        </w:r>
        <w:r w:rsidR="009A334F" w:rsidRPr="009A334F">
          <w:rPr>
            <w:rFonts w:ascii="Verdana" w:hAnsi="Verdana"/>
            <w:noProof/>
            <w:webHidden/>
            <w:sz w:val="20"/>
            <w:szCs w:val="20"/>
          </w:rPr>
          <w:instrText xml:space="preserve"> PAGEREF _Toc5110814 \h </w:instrText>
        </w:r>
        <w:r w:rsidR="009A334F" w:rsidRPr="009A334F">
          <w:rPr>
            <w:rFonts w:ascii="Verdana" w:hAnsi="Verdana"/>
            <w:noProof/>
            <w:webHidden/>
            <w:sz w:val="20"/>
            <w:szCs w:val="20"/>
          </w:rPr>
        </w:r>
        <w:r w:rsidR="009A334F" w:rsidRPr="009A334F">
          <w:rPr>
            <w:rFonts w:ascii="Verdana" w:hAnsi="Verdana"/>
            <w:noProof/>
            <w:webHidden/>
            <w:sz w:val="20"/>
            <w:szCs w:val="20"/>
          </w:rPr>
          <w:fldChar w:fldCharType="separate"/>
        </w:r>
        <w:r w:rsidR="009A334F" w:rsidRPr="009A334F">
          <w:rPr>
            <w:rFonts w:ascii="Verdana" w:hAnsi="Verdana"/>
            <w:noProof/>
            <w:webHidden/>
            <w:sz w:val="20"/>
            <w:szCs w:val="20"/>
          </w:rPr>
          <w:t>4</w:t>
        </w:r>
        <w:r w:rsidR="009A334F" w:rsidRPr="009A334F">
          <w:rPr>
            <w:rFonts w:ascii="Verdana" w:hAnsi="Verdana"/>
            <w:noProof/>
            <w:webHidden/>
            <w:sz w:val="20"/>
            <w:szCs w:val="20"/>
          </w:rPr>
          <w:fldChar w:fldCharType="end"/>
        </w:r>
      </w:hyperlink>
    </w:p>
    <w:p w14:paraId="72EA6132" w14:textId="613609AD" w:rsidR="009A334F" w:rsidRPr="009A334F" w:rsidRDefault="00B40248">
      <w:pPr>
        <w:pStyle w:val="TOC3"/>
        <w:tabs>
          <w:tab w:val="right" w:leader="dot" w:pos="8630"/>
        </w:tabs>
        <w:rPr>
          <w:rFonts w:ascii="Verdana" w:hAnsi="Verdana"/>
          <w:noProof/>
          <w:sz w:val="20"/>
          <w:szCs w:val="20"/>
        </w:rPr>
      </w:pPr>
      <w:hyperlink w:anchor="_Toc5110815" w:history="1">
        <w:r w:rsidR="009A334F" w:rsidRPr="009A334F">
          <w:rPr>
            <w:rStyle w:val="Hyperlink"/>
            <w:rFonts w:ascii="Verdana" w:hAnsi="Verdana"/>
            <w:noProof/>
            <w:sz w:val="20"/>
            <w:szCs w:val="20"/>
          </w:rPr>
          <w:t>Training</w:t>
        </w:r>
        <w:r w:rsidR="009A334F" w:rsidRPr="009A334F">
          <w:rPr>
            <w:rFonts w:ascii="Verdana" w:hAnsi="Verdana"/>
            <w:noProof/>
            <w:webHidden/>
            <w:sz w:val="20"/>
            <w:szCs w:val="20"/>
          </w:rPr>
          <w:tab/>
        </w:r>
        <w:r w:rsidR="009A334F" w:rsidRPr="009A334F">
          <w:rPr>
            <w:rFonts w:ascii="Verdana" w:hAnsi="Verdana"/>
            <w:noProof/>
            <w:webHidden/>
            <w:sz w:val="20"/>
            <w:szCs w:val="20"/>
          </w:rPr>
          <w:fldChar w:fldCharType="begin"/>
        </w:r>
        <w:r w:rsidR="009A334F" w:rsidRPr="009A334F">
          <w:rPr>
            <w:rFonts w:ascii="Verdana" w:hAnsi="Verdana"/>
            <w:noProof/>
            <w:webHidden/>
            <w:sz w:val="20"/>
            <w:szCs w:val="20"/>
          </w:rPr>
          <w:instrText xml:space="preserve"> PAGEREF _Toc5110815 \h </w:instrText>
        </w:r>
        <w:r w:rsidR="009A334F" w:rsidRPr="009A334F">
          <w:rPr>
            <w:rFonts w:ascii="Verdana" w:hAnsi="Verdana"/>
            <w:noProof/>
            <w:webHidden/>
            <w:sz w:val="20"/>
            <w:szCs w:val="20"/>
          </w:rPr>
        </w:r>
        <w:r w:rsidR="009A334F" w:rsidRPr="009A334F">
          <w:rPr>
            <w:rFonts w:ascii="Verdana" w:hAnsi="Verdana"/>
            <w:noProof/>
            <w:webHidden/>
            <w:sz w:val="20"/>
            <w:szCs w:val="20"/>
          </w:rPr>
          <w:fldChar w:fldCharType="separate"/>
        </w:r>
        <w:r w:rsidR="009A334F" w:rsidRPr="009A334F">
          <w:rPr>
            <w:rFonts w:ascii="Verdana" w:hAnsi="Verdana"/>
            <w:noProof/>
            <w:webHidden/>
            <w:sz w:val="20"/>
            <w:szCs w:val="20"/>
          </w:rPr>
          <w:t>4</w:t>
        </w:r>
        <w:r w:rsidR="009A334F" w:rsidRPr="009A334F">
          <w:rPr>
            <w:rFonts w:ascii="Verdana" w:hAnsi="Verdana"/>
            <w:noProof/>
            <w:webHidden/>
            <w:sz w:val="20"/>
            <w:szCs w:val="20"/>
          </w:rPr>
          <w:fldChar w:fldCharType="end"/>
        </w:r>
      </w:hyperlink>
    </w:p>
    <w:p w14:paraId="249FB347" w14:textId="298AC6E9" w:rsidR="009A334F" w:rsidRPr="009A334F" w:rsidRDefault="00B40248">
      <w:pPr>
        <w:pStyle w:val="TOC3"/>
        <w:tabs>
          <w:tab w:val="right" w:leader="dot" w:pos="8630"/>
        </w:tabs>
        <w:rPr>
          <w:rFonts w:ascii="Verdana" w:hAnsi="Verdana"/>
          <w:noProof/>
          <w:sz w:val="20"/>
          <w:szCs w:val="20"/>
        </w:rPr>
      </w:pPr>
      <w:hyperlink w:anchor="_Toc5110816" w:history="1">
        <w:r w:rsidR="009A334F" w:rsidRPr="009A334F">
          <w:rPr>
            <w:rStyle w:val="Hyperlink"/>
            <w:rFonts w:ascii="Verdana" w:hAnsi="Verdana"/>
            <w:noProof/>
            <w:sz w:val="20"/>
            <w:szCs w:val="20"/>
          </w:rPr>
          <w:t>Procedure</w:t>
        </w:r>
        <w:r w:rsidR="009A334F" w:rsidRPr="009A334F">
          <w:rPr>
            <w:rFonts w:ascii="Verdana" w:hAnsi="Verdana"/>
            <w:noProof/>
            <w:webHidden/>
            <w:sz w:val="20"/>
            <w:szCs w:val="20"/>
          </w:rPr>
          <w:tab/>
        </w:r>
        <w:r w:rsidR="009A334F" w:rsidRPr="009A334F">
          <w:rPr>
            <w:rFonts w:ascii="Verdana" w:hAnsi="Verdana"/>
            <w:noProof/>
            <w:webHidden/>
            <w:sz w:val="20"/>
            <w:szCs w:val="20"/>
          </w:rPr>
          <w:fldChar w:fldCharType="begin"/>
        </w:r>
        <w:r w:rsidR="009A334F" w:rsidRPr="009A334F">
          <w:rPr>
            <w:rFonts w:ascii="Verdana" w:hAnsi="Verdana"/>
            <w:noProof/>
            <w:webHidden/>
            <w:sz w:val="20"/>
            <w:szCs w:val="20"/>
          </w:rPr>
          <w:instrText xml:space="preserve"> PAGEREF _Toc5110816 \h </w:instrText>
        </w:r>
        <w:r w:rsidR="009A334F" w:rsidRPr="009A334F">
          <w:rPr>
            <w:rFonts w:ascii="Verdana" w:hAnsi="Verdana"/>
            <w:noProof/>
            <w:webHidden/>
            <w:sz w:val="20"/>
            <w:szCs w:val="20"/>
          </w:rPr>
        </w:r>
        <w:r w:rsidR="009A334F" w:rsidRPr="009A334F">
          <w:rPr>
            <w:rFonts w:ascii="Verdana" w:hAnsi="Verdana"/>
            <w:noProof/>
            <w:webHidden/>
            <w:sz w:val="20"/>
            <w:szCs w:val="20"/>
          </w:rPr>
          <w:fldChar w:fldCharType="separate"/>
        </w:r>
        <w:r w:rsidR="009A334F" w:rsidRPr="009A334F">
          <w:rPr>
            <w:rFonts w:ascii="Verdana" w:hAnsi="Verdana"/>
            <w:noProof/>
            <w:webHidden/>
            <w:sz w:val="20"/>
            <w:szCs w:val="20"/>
          </w:rPr>
          <w:t>4</w:t>
        </w:r>
        <w:r w:rsidR="009A334F" w:rsidRPr="009A334F">
          <w:rPr>
            <w:rFonts w:ascii="Verdana" w:hAnsi="Verdana"/>
            <w:noProof/>
            <w:webHidden/>
            <w:sz w:val="20"/>
            <w:szCs w:val="20"/>
          </w:rPr>
          <w:fldChar w:fldCharType="end"/>
        </w:r>
      </w:hyperlink>
    </w:p>
    <w:p w14:paraId="1DAD64DD" w14:textId="5E53551D" w:rsidR="009A334F" w:rsidRPr="009A334F" w:rsidRDefault="00B40248">
      <w:pPr>
        <w:pStyle w:val="TOC2"/>
        <w:tabs>
          <w:tab w:val="right" w:leader="dot" w:pos="8630"/>
        </w:tabs>
        <w:rPr>
          <w:rFonts w:ascii="Verdana" w:eastAsiaTheme="minorEastAsia" w:hAnsi="Verdana" w:cstheme="minorBidi"/>
          <w:noProof/>
          <w:szCs w:val="20"/>
        </w:rPr>
      </w:pPr>
      <w:hyperlink w:anchor="_Toc5110817" w:history="1">
        <w:r w:rsidR="009A334F" w:rsidRPr="009A334F">
          <w:rPr>
            <w:rStyle w:val="Hyperlink"/>
            <w:rFonts w:ascii="Verdana" w:hAnsi="Verdana"/>
            <w:noProof/>
            <w:szCs w:val="20"/>
          </w:rPr>
          <w:t>Roles</w:t>
        </w:r>
        <w:r w:rsidR="009A334F" w:rsidRPr="009A334F">
          <w:rPr>
            <w:rFonts w:ascii="Verdana" w:hAnsi="Verdana"/>
            <w:noProof/>
            <w:webHidden/>
            <w:szCs w:val="20"/>
          </w:rPr>
          <w:tab/>
        </w:r>
        <w:r w:rsidR="009A334F" w:rsidRPr="009A334F">
          <w:rPr>
            <w:rFonts w:ascii="Verdana" w:hAnsi="Verdana"/>
            <w:noProof/>
            <w:webHidden/>
            <w:szCs w:val="20"/>
          </w:rPr>
          <w:fldChar w:fldCharType="begin"/>
        </w:r>
        <w:r w:rsidR="009A334F" w:rsidRPr="009A334F">
          <w:rPr>
            <w:rFonts w:ascii="Verdana" w:hAnsi="Verdana"/>
            <w:noProof/>
            <w:webHidden/>
            <w:szCs w:val="20"/>
          </w:rPr>
          <w:instrText xml:space="preserve"> PAGEREF _Toc5110817 \h </w:instrText>
        </w:r>
        <w:r w:rsidR="009A334F" w:rsidRPr="009A334F">
          <w:rPr>
            <w:rFonts w:ascii="Verdana" w:hAnsi="Verdana"/>
            <w:noProof/>
            <w:webHidden/>
            <w:szCs w:val="20"/>
          </w:rPr>
        </w:r>
        <w:r w:rsidR="009A334F" w:rsidRPr="009A334F">
          <w:rPr>
            <w:rFonts w:ascii="Verdana" w:hAnsi="Verdana"/>
            <w:noProof/>
            <w:webHidden/>
            <w:szCs w:val="20"/>
          </w:rPr>
          <w:fldChar w:fldCharType="separate"/>
        </w:r>
        <w:r w:rsidR="009A334F" w:rsidRPr="009A334F">
          <w:rPr>
            <w:rFonts w:ascii="Verdana" w:hAnsi="Verdana"/>
            <w:noProof/>
            <w:webHidden/>
            <w:szCs w:val="20"/>
          </w:rPr>
          <w:t>5</w:t>
        </w:r>
        <w:r w:rsidR="009A334F" w:rsidRPr="009A334F">
          <w:rPr>
            <w:rFonts w:ascii="Verdana" w:hAnsi="Verdana"/>
            <w:noProof/>
            <w:webHidden/>
            <w:szCs w:val="20"/>
          </w:rPr>
          <w:fldChar w:fldCharType="end"/>
        </w:r>
      </w:hyperlink>
    </w:p>
    <w:p w14:paraId="2003435C" w14:textId="01A3F122" w:rsidR="009A334F" w:rsidRPr="009A334F" w:rsidRDefault="00B40248">
      <w:pPr>
        <w:pStyle w:val="TOC3"/>
        <w:tabs>
          <w:tab w:val="right" w:leader="dot" w:pos="8630"/>
        </w:tabs>
        <w:rPr>
          <w:rFonts w:ascii="Verdana" w:hAnsi="Verdana"/>
          <w:noProof/>
          <w:sz w:val="20"/>
          <w:szCs w:val="20"/>
        </w:rPr>
      </w:pPr>
      <w:hyperlink w:anchor="_Toc5110818" w:history="1">
        <w:r w:rsidR="009A334F" w:rsidRPr="009A334F">
          <w:rPr>
            <w:rStyle w:val="Hyperlink"/>
            <w:rFonts w:ascii="Verdana" w:hAnsi="Verdana"/>
            <w:noProof/>
            <w:sz w:val="20"/>
            <w:szCs w:val="20"/>
          </w:rPr>
          <w:t>Moderator</w:t>
        </w:r>
        <w:r w:rsidR="009A334F" w:rsidRPr="009A334F">
          <w:rPr>
            <w:rFonts w:ascii="Verdana" w:hAnsi="Verdana"/>
            <w:noProof/>
            <w:webHidden/>
            <w:sz w:val="20"/>
            <w:szCs w:val="20"/>
          </w:rPr>
          <w:tab/>
        </w:r>
        <w:r w:rsidR="009A334F" w:rsidRPr="009A334F">
          <w:rPr>
            <w:rFonts w:ascii="Verdana" w:hAnsi="Verdana"/>
            <w:noProof/>
            <w:webHidden/>
            <w:sz w:val="20"/>
            <w:szCs w:val="20"/>
          </w:rPr>
          <w:fldChar w:fldCharType="begin"/>
        </w:r>
        <w:r w:rsidR="009A334F" w:rsidRPr="009A334F">
          <w:rPr>
            <w:rFonts w:ascii="Verdana" w:hAnsi="Verdana"/>
            <w:noProof/>
            <w:webHidden/>
            <w:sz w:val="20"/>
            <w:szCs w:val="20"/>
          </w:rPr>
          <w:instrText xml:space="preserve"> PAGEREF _Toc5110818 \h </w:instrText>
        </w:r>
        <w:r w:rsidR="009A334F" w:rsidRPr="009A334F">
          <w:rPr>
            <w:rFonts w:ascii="Verdana" w:hAnsi="Verdana"/>
            <w:noProof/>
            <w:webHidden/>
            <w:sz w:val="20"/>
            <w:szCs w:val="20"/>
          </w:rPr>
        </w:r>
        <w:r w:rsidR="009A334F" w:rsidRPr="009A334F">
          <w:rPr>
            <w:rFonts w:ascii="Verdana" w:hAnsi="Verdana"/>
            <w:noProof/>
            <w:webHidden/>
            <w:sz w:val="20"/>
            <w:szCs w:val="20"/>
          </w:rPr>
          <w:fldChar w:fldCharType="separate"/>
        </w:r>
        <w:r w:rsidR="009A334F" w:rsidRPr="009A334F">
          <w:rPr>
            <w:rFonts w:ascii="Verdana" w:hAnsi="Verdana"/>
            <w:noProof/>
            <w:webHidden/>
            <w:sz w:val="20"/>
            <w:szCs w:val="20"/>
          </w:rPr>
          <w:t>5</w:t>
        </w:r>
        <w:r w:rsidR="009A334F" w:rsidRPr="009A334F">
          <w:rPr>
            <w:rFonts w:ascii="Verdana" w:hAnsi="Verdana"/>
            <w:noProof/>
            <w:webHidden/>
            <w:sz w:val="20"/>
            <w:szCs w:val="20"/>
          </w:rPr>
          <w:fldChar w:fldCharType="end"/>
        </w:r>
      </w:hyperlink>
    </w:p>
    <w:p w14:paraId="383BE86E" w14:textId="35005EFC" w:rsidR="009A334F" w:rsidRPr="009A334F" w:rsidRDefault="00B40248">
      <w:pPr>
        <w:pStyle w:val="TOC3"/>
        <w:tabs>
          <w:tab w:val="right" w:leader="dot" w:pos="8630"/>
        </w:tabs>
        <w:rPr>
          <w:rFonts w:ascii="Verdana" w:hAnsi="Verdana"/>
          <w:noProof/>
          <w:sz w:val="20"/>
          <w:szCs w:val="20"/>
        </w:rPr>
      </w:pPr>
      <w:hyperlink w:anchor="_Toc5110819" w:history="1">
        <w:r w:rsidR="009A334F" w:rsidRPr="009A334F">
          <w:rPr>
            <w:rStyle w:val="Hyperlink"/>
            <w:rFonts w:ascii="Verdana" w:hAnsi="Verdana"/>
            <w:noProof/>
            <w:sz w:val="20"/>
            <w:szCs w:val="20"/>
          </w:rPr>
          <w:t>Test Observers</w:t>
        </w:r>
        <w:r w:rsidR="009A334F" w:rsidRPr="009A334F">
          <w:rPr>
            <w:rFonts w:ascii="Verdana" w:hAnsi="Verdana"/>
            <w:noProof/>
            <w:webHidden/>
            <w:sz w:val="20"/>
            <w:szCs w:val="20"/>
          </w:rPr>
          <w:tab/>
        </w:r>
        <w:r w:rsidR="009A334F" w:rsidRPr="009A334F">
          <w:rPr>
            <w:rFonts w:ascii="Verdana" w:hAnsi="Verdana"/>
            <w:noProof/>
            <w:webHidden/>
            <w:sz w:val="20"/>
            <w:szCs w:val="20"/>
          </w:rPr>
          <w:fldChar w:fldCharType="begin"/>
        </w:r>
        <w:r w:rsidR="009A334F" w:rsidRPr="009A334F">
          <w:rPr>
            <w:rFonts w:ascii="Verdana" w:hAnsi="Verdana"/>
            <w:noProof/>
            <w:webHidden/>
            <w:sz w:val="20"/>
            <w:szCs w:val="20"/>
          </w:rPr>
          <w:instrText xml:space="preserve"> PAGEREF _Toc5110819 \h </w:instrText>
        </w:r>
        <w:r w:rsidR="009A334F" w:rsidRPr="009A334F">
          <w:rPr>
            <w:rFonts w:ascii="Verdana" w:hAnsi="Verdana"/>
            <w:noProof/>
            <w:webHidden/>
            <w:sz w:val="20"/>
            <w:szCs w:val="20"/>
          </w:rPr>
        </w:r>
        <w:r w:rsidR="009A334F" w:rsidRPr="009A334F">
          <w:rPr>
            <w:rFonts w:ascii="Verdana" w:hAnsi="Verdana"/>
            <w:noProof/>
            <w:webHidden/>
            <w:sz w:val="20"/>
            <w:szCs w:val="20"/>
          </w:rPr>
          <w:fldChar w:fldCharType="separate"/>
        </w:r>
        <w:r w:rsidR="009A334F" w:rsidRPr="009A334F">
          <w:rPr>
            <w:rFonts w:ascii="Verdana" w:hAnsi="Verdana"/>
            <w:noProof/>
            <w:webHidden/>
            <w:sz w:val="20"/>
            <w:szCs w:val="20"/>
          </w:rPr>
          <w:t>5</w:t>
        </w:r>
        <w:r w:rsidR="009A334F" w:rsidRPr="009A334F">
          <w:rPr>
            <w:rFonts w:ascii="Verdana" w:hAnsi="Verdana"/>
            <w:noProof/>
            <w:webHidden/>
            <w:sz w:val="20"/>
            <w:szCs w:val="20"/>
          </w:rPr>
          <w:fldChar w:fldCharType="end"/>
        </w:r>
      </w:hyperlink>
    </w:p>
    <w:p w14:paraId="6D508CCA" w14:textId="03785A58" w:rsidR="009A334F" w:rsidRPr="009A334F" w:rsidRDefault="00B40248">
      <w:pPr>
        <w:pStyle w:val="TOC3"/>
        <w:tabs>
          <w:tab w:val="right" w:leader="dot" w:pos="8630"/>
        </w:tabs>
        <w:rPr>
          <w:rFonts w:ascii="Verdana" w:hAnsi="Verdana"/>
          <w:noProof/>
          <w:sz w:val="20"/>
          <w:szCs w:val="20"/>
        </w:rPr>
      </w:pPr>
      <w:hyperlink w:anchor="_Toc5110820" w:history="1">
        <w:r w:rsidR="009A334F" w:rsidRPr="009A334F">
          <w:rPr>
            <w:rStyle w:val="Hyperlink"/>
            <w:rFonts w:ascii="Verdana" w:hAnsi="Verdana"/>
            <w:noProof/>
            <w:sz w:val="20"/>
            <w:szCs w:val="20"/>
          </w:rPr>
          <w:t>Ethics</w:t>
        </w:r>
        <w:r w:rsidR="009A334F" w:rsidRPr="009A334F">
          <w:rPr>
            <w:rFonts w:ascii="Verdana" w:hAnsi="Verdana"/>
            <w:noProof/>
            <w:webHidden/>
            <w:sz w:val="20"/>
            <w:szCs w:val="20"/>
          </w:rPr>
          <w:tab/>
        </w:r>
        <w:r w:rsidR="009A334F" w:rsidRPr="009A334F">
          <w:rPr>
            <w:rFonts w:ascii="Verdana" w:hAnsi="Verdana"/>
            <w:noProof/>
            <w:webHidden/>
            <w:sz w:val="20"/>
            <w:szCs w:val="20"/>
          </w:rPr>
          <w:fldChar w:fldCharType="begin"/>
        </w:r>
        <w:r w:rsidR="009A334F" w:rsidRPr="009A334F">
          <w:rPr>
            <w:rFonts w:ascii="Verdana" w:hAnsi="Verdana"/>
            <w:noProof/>
            <w:webHidden/>
            <w:sz w:val="20"/>
            <w:szCs w:val="20"/>
          </w:rPr>
          <w:instrText xml:space="preserve"> PAGEREF _Toc5110820 \h </w:instrText>
        </w:r>
        <w:r w:rsidR="009A334F" w:rsidRPr="009A334F">
          <w:rPr>
            <w:rFonts w:ascii="Verdana" w:hAnsi="Verdana"/>
            <w:noProof/>
            <w:webHidden/>
            <w:sz w:val="20"/>
            <w:szCs w:val="20"/>
          </w:rPr>
        </w:r>
        <w:r w:rsidR="009A334F" w:rsidRPr="009A334F">
          <w:rPr>
            <w:rFonts w:ascii="Verdana" w:hAnsi="Verdana"/>
            <w:noProof/>
            <w:webHidden/>
            <w:sz w:val="20"/>
            <w:szCs w:val="20"/>
          </w:rPr>
          <w:fldChar w:fldCharType="separate"/>
        </w:r>
        <w:r w:rsidR="009A334F" w:rsidRPr="009A334F">
          <w:rPr>
            <w:rFonts w:ascii="Verdana" w:hAnsi="Verdana"/>
            <w:noProof/>
            <w:webHidden/>
            <w:sz w:val="20"/>
            <w:szCs w:val="20"/>
          </w:rPr>
          <w:t>5</w:t>
        </w:r>
        <w:r w:rsidR="009A334F" w:rsidRPr="009A334F">
          <w:rPr>
            <w:rFonts w:ascii="Verdana" w:hAnsi="Verdana"/>
            <w:noProof/>
            <w:webHidden/>
            <w:sz w:val="20"/>
            <w:szCs w:val="20"/>
          </w:rPr>
          <w:fldChar w:fldCharType="end"/>
        </w:r>
      </w:hyperlink>
    </w:p>
    <w:p w14:paraId="46361080" w14:textId="065B9A40" w:rsidR="009A334F" w:rsidRPr="009A334F" w:rsidRDefault="00B40248">
      <w:pPr>
        <w:pStyle w:val="TOC2"/>
        <w:tabs>
          <w:tab w:val="right" w:leader="dot" w:pos="8630"/>
        </w:tabs>
        <w:rPr>
          <w:rFonts w:ascii="Verdana" w:eastAsiaTheme="minorEastAsia" w:hAnsi="Verdana" w:cstheme="minorBidi"/>
          <w:noProof/>
          <w:szCs w:val="20"/>
        </w:rPr>
      </w:pPr>
      <w:hyperlink w:anchor="_Toc5110821" w:history="1">
        <w:r w:rsidR="009A334F" w:rsidRPr="009A334F">
          <w:rPr>
            <w:rStyle w:val="Hyperlink"/>
            <w:rFonts w:ascii="Verdana" w:hAnsi="Verdana"/>
            <w:noProof/>
            <w:szCs w:val="20"/>
          </w:rPr>
          <w:t>Usability Tasks</w:t>
        </w:r>
        <w:r w:rsidR="009A334F" w:rsidRPr="009A334F">
          <w:rPr>
            <w:rFonts w:ascii="Verdana" w:hAnsi="Verdana"/>
            <w:noProof/>
            <w:webHidden/>
            <w:szCs w:val="20"/>
          </w:rPr>
          <w:tab/>
        </w:r>
        <w:r w:rsidR="009A334F" w:rsidRPr="009A334F">
          <w:rPr>
            <w:rFonts w:ascii="Verdana" w:hAnsi="Verdana"/>
            <w:noProof/>
            <w:webHidden/>
            <w:szCs w:val="20"/>
          </w:rPr>
          <w:fldChar w:fldCharType="begin"/>
        </w:r>
        <w:r w:rsidR="009A334F" w:rsidRPr="009A334F">
          <w:rPr>
            <w:rFonts w:ascii="Verdana" w:hAnsi="Verdana"/>
            <w:noProof/>
            <w:webHidden/>
            <w:szCs w:val="20"/>
          </w:rPr>
          <w:instrText xml:space="preserve"> PAGEREF _Toc5110821 \h </w:instrText>
        </w:r>
        <w:r w:rsidR="009A334F" w:rsidRPr="009A334F">
          <w:rPr>
            <w:rFonts w:ascii="Verdana" w:hAnsi="Verdana"/>
            <w:noProof/>
            <w:webHidden/>
            <w:szCs w:val="20"/>
          </w:rPr>
        </w:r>
        <w:r w:rsidR="009A334F" w:rsidRPr="009A334F">
          <w:rPr>
            <w:rFonts w:ascii="Verdana" w:hAnsi="Verdana"/>
            <w:noProof/>
            <w:webHidden/>
            <w:szCs w:val="20"/>
          </w:rPr>
          <w:fldChar w:fldCharType="separate"/>
        </w:r>
        <w:r w:rsidR="009A334F" w:rsidRPr="009A334F">
          <w:rPr>
            <w:rFonts w:ascii="Verdana" w:hAnsi="Verdana"/>
            <w:noProof/>
            <w:webHidden/>
            <w:szCs w:val="20"/>
          </w:rPr>
          <w:t>6</w:t>
        </w:r>
        <w:r w:rsidR="009A334F" w:rsidRPr="009A334F">
          <w:rPr>
            <w:rFonts w:ascii="Verdana" w:hAnsi="Verdana"/>
            <w:noProof/>
            <w:webHidden/>
            <w:szCs w:val="20"/>
          </w:rPr>
          <w:fldChar w:fldCharType="end"/>
        </w:r>
      </w:hyperlink>
    </w:p>
    <w:p w14:paraId="2323E6BA" w14:textId="48B2BC86" w:rsidR="009A334F" w:rsidRPr="009A334F" w:rsidRDefault="00B40248">
      <w:pPr>
        <w:pStyle w:val="TOC2"/>
        <w:tabs>
          <w:tab w:val="right" w:leader="dot" w:pos="8630"/>
        </w:tabs>
        <w:rPr>
          <w:rFonts w:ascii="Verdana" w:eastAsiaTheme="minorEastAsia" w:hAnsi="Verdana" w:cstheme="minorBidi"/>
          <w:noProof/>
          <w:szCs w:val="20"/>
        </w:rPr>
      </w:pPr>
      <w:hyperlink w:anchor="_Toc5110822" w:history="1">
        <w:r w:rsidR="009A334F" w:rsidRPr="009A334F">
          <w:rPr>
            <w:rStyle w:val="Hyperlink"/>
            <w:rFonts w:ascii="Verdana" w:hAnsi="Verdana"/>
            <w:noProof/>
            <w:szCs w:val="20"/>
          </w:rPr>
          <w:t>Questions</w:t>
        </w:r>
        <w:r w:rsidR="009A334F" w:rsidRPr="009A334F">
          <w:rPr>
            <w:rFonts w:ascii="Verdana" w:hAnsi="Verdana"/>
            <w:noProof/>
            <w:webHidden/>
            <w:szCs w:val="20"/>
          </w:rPr>
          <w:tab/>
        </w:r>
        <w:r w:rsidR="009A334F" w:rsidRPr="009A334F">
          <w:rPr>
            <w:rFonts w:ascii="Verdana" w:hAnsi="Verdana"/>
            <w:noProof/>
            <w:webHidden/>
            <w:szCs w:val="20"/>
          </w:rPr>
          <w:fldChar w:fldCharType="begin"/>
        </w:r>
        <w:r w:rsidR="009A334F" w:rsidRPr="009A334F">
          <w:rPr>
            <w:rFonts w:ascii="Verdana" w:hAnsi="Verdana"/>
            <w:noProof/>
            <w:webHidden/>
            <w:szCs w:val="20"/>
          </w:rPr>
          <w:instrText xml:space="preserve"> PAGEREF _Toc5110822 \h </w:instrText>
        </w:r>
        <w:r w:rsidR="009A334F" w:rsidRPr="009A334F">
          <w:rPr>
            <w:rFonts w:ascii="Verdana" w:hAnsi="Verdana"/>
            <w:noProof/>
            <w:webHidden/>
            <w:szCs w:val="20"/>
          </w:rPr>
        </w:r>
        <w:r w:rsidR="009A334F" w:rsidRPr="009A334F">
          <w:rPr>
            <w:rFonts w:ascii="Verdana" w:hAnsi="Verdana"/>
            <w:noProof/>
            <w:webHidden/>
            <w:szCs w:val="20"/>
          </w:rPr>
          <w:fldChar w:fldCharType="separate"/>
        </w:r>
        <w:r w:rsidR="009A334F" w:rsidRPr="009A334F">
          <w:rPr>
            <w:rFonts w:ascii="Verdana" w:hAnsi="Verdana"/>
            <w:noProof/>
            <w:webHidden/>
            <w:szCs w:val="20"/>
          </w:rPr>
          <w:t>8</w:t>
        </w:r>
        <w:r w:rsidR="009A334F" w:rsidRPr="009A334F">
          <w:rPr>
            <w:rFonts w:ascii="Verdana" w:hAnsi="Verdana"/>
            <w:noProof/>
            <w:webHidden/>
            <w:szCs w:val="20"/>
          </w:rPr>
          <w:fldChar w:fldCharType="end"/>
        </w:r>
      </w:hyperlink>
    </w:p>
    <w:p w14:paraId="33573A73" w14:textId="2576158A" w:rsidR="009A334F" w:rsidRPr="009A334F" w:rsidRDefault="00B40248">
      <w:pPr>
        <w:pStyle w:val="TOC3"/>
        <w:tabs>
          <w:tab w:val="right" w:leader="dot" w:pos="8630"/>
        </w:tabs>
        <w:rPr>
          <w:rFonts w:ascii="Verdana" w:hAnsi="Verdana"/>
          <w:noProof/>
          <w:sz w:val="20"/>
          <w:szCs w:val="20"/>
        </w:rPr>
      </w:pPr>
      <w:hyperlink w:anchor="_Toc5110823" w:history="1">
        <w:r w:rsidR="009A334F" w:rsidRPr="009A334F">
          <w:rPr>
            <w:rStyle w:val="Hyperlink"/>
            <w:rFonts w:ascii="Verdana" w:hAnsi="Verdana"/>
            <w:noProof/>
            <w:sz w:val="20"/>
            <w:szCs w:val="20"/>
          </w:rPr>
          <w:t>Pre-Test</w:t>
        </w:r>
        <w:r w:rsidR="009A334F" w:rsidRPr="009A334F">
          <w:rPr>
            <w:rFonts w:ascii="Verdana" w:hAnsi="Verdana"/>
            <w:noProof/>
            <w:webHidden/>
            <w:sz w:val="20"/>
            <w:szCs w:val="20"/>
          </w:rPr>
          <w:tab/>
        </w:r>
        <w:r w:rsidR="009A334F" w:rsidRPr="009A334F">
          <w:rPr>
            <w:rFonts w:ascii="Verdana" w:hAnsi="Verdana"/>
            <w:noProof/>
            <w:webHidden/>
            <w:sz w:val="20"/>
            <w:szCs w:val="20"/>
          </w:rPr>
          <w:fldChar w:fldCharType="begin"/>
        </w:r>
        <w:r w:rsidR="009A334F" w:rsidRPr="009A334F">
          <w:rPr>
            <w:rFonts w:ascii="Verdana" w:hAnsi="Verdana"/>
            <w:noProof/>
            <w:webHidden/>
            <w:sz w:val="20"/>
            <w:szCs w:val="20"/>
          </w:rPr>
          <w:instrText xml:space="preserve"> PAGEREF _Toc5110823 \h </w:instrText>
        </w:r>
        <w:r w:rsidR="009A334F" w:rsidRPr="009A334F">
          <w:rPr>
            <w:rFonts w:ascii="Verdana" w:hAnsi="Verdana"/>
            <w:noProof/>
            <w:webHidden/>
            <w:sz w:val="20"/>
            <w:szCs w:val="20"/>
          </w:rPr>
        </w:r>
        <w:r w:rsidR="009A334F" w:rsidRPr="009A334F">
          <w:rPr>
            <w:rFonts w:ascii="Verdana" w:hAnsi="Verdana"/>
            <w:noProof/>
            <w:webHidden/>
            <w:sz w:val="20"/>
            <w:szCs w:val="20"/>
          </w:rPr>
          <w:fldChar w:fldCharType="separate"/>
        </w:r>
        <w:r w:rsidR="009A334F" w:rsidRPr="009A334F">
          <w:rPr>
            <w:rFonts w:ascii="Verdana" w:hAnsi="Verdana"/>
            <w:noProof/>
            <w:webHidden/>
            <w:sz w:val="20"/>
            <w:szCs w:val="20"/>
          </w:rPr>
          <w:t>8</w:t>
        </w:r>
        <w:r w:rsidR="009A334F" w:rsidRPr="009A334F">
          <w:rPr>
            <w:rFonts w:ascii="Verdana" w:hAnsi="Verdana"/>
            <w:noProof/>
            <w:webHidden/>
            <w:sz w:val="20"/>
            <w:szCs w:val="20"/>
          </w:rPr>
          <w:fldChar w:fldCharType="end"/>
        </w:r>
      </w:hyperlink>
    </w:p>
    <w:p w14:paraId="346A0F31" w14:textId="2DDEE0F7" w:rsidR="009A334F" w:rsidRPr="009A334F" w:rsidRDefault="00B40248">
      <w:pPr>
        <w:pStyle w:val="TOC3"/>
        <w:tabs>
          <w:tab w:val="right" w:leader="dot" w:pos="8630"/>
        </w:tabs>
        <w:rPr>
          <w:rFonts w:ascii="Verdana" w:hAnsi="Verdana"/>
          <w:noProof/>
          <w:sz w:val="20"/>
          <w:szCs w:val="20"/>
        </w:rPr>
      </w:pPr>
      <w:hyperlink w:anchor="_Toc5110824" w:history="1">
        <w:r w:rsidR="009A334F" w:rsidRPr="009A334F">
          <w:rPr>
            <w:rStyle w:val="Hyperlink"/>
            <w:rFonts w:ascii="Verdana" w:hAnsi="Verdana"/>
            <w:noProof/>
            <w:sz w:val="20"/>
            <w:szCs w:val="20"/>
          </w:rPr>
          <w:t>During Task/Test</w:t>
        </w:r>
        <w:r w:rsidR="009A334F" w:rsidRPr="009A334F">
          <w:rPr>
            <w:rFonts w:ascii="Verdana" w:hAnsi="Verdana"/>
            <w:noProof/>
            <w:webHidden/>
            <w:sz w:val="20"/>
            <w:szCs w:val="20"/>
          </w:rPr>
          <w:tab/>
        </w:r>
        <w:r w:rsidR="009A334F" w:rsidRPr="009A334F">
          <w:rPr>
            <w:rFonts w:ascii="Verdana" w:hAnsi="Verdana"/>
            <w:noProof/>
            <w:webHidden/>
            <w:sz w:val="20"/>
            <w:szCs w:val="20"/>
          </w:rPr>
          <w:fldChar w:fldCharType="begin"/>
        </w:r>
        <w:r w:rsidR="009A334F" w:rsidRPr="009A334F">
          <w:rPr>
            <w:rFonts w:ascii="Verdana" w:hAnsi="Verdana"/>
            <w:noProof/>
            <w:webHidden/>
            <w:sz w:val="20"/>
            <w:szCs w:val="20"/>
          </w:rPr>
          <w:instrText xml:space="preserve"> PAGEREF _Toc5110824 \h </w:instrText>
        </w:r>
        <w:r w:rsidR="009A334F" w:rsidRPr="009A334F">
          <w:rPr>
            <w:rFonts w:ascii="Verdana" w:hAnsi="Verdana"/>
            <w:noProof/>
            <w:webHidden/>
            <w:sz w:val="20"/>
            <w:szCs w:val="20"/>
          </w:rPr>
        </w:r>
        <w:r w:rsidR="009A334F" w:rsidRPr="009A334F">
          <w:rPr>
            <w:rFonts w:ascii="Verdana" w:hAnsi="Verdana"/>
            <w:noProof/>
            <w:webHidden/>
            <w:sz w:val="20"/>
            <w:szCs w:val="20"/>
          </w:rPr>
          <w:fldChar w:fldCharType="separate"/>
        </w:r>
        <w:r w:rsidR="009A334F" w:rsidRPr="009A334F">
          <w:rPr>
            <w:rFonts w:ascii="Verdana" w:hAnsi="Verdana"/>
            <w:noProof/>
            <w:webHidden/>
            <w:sz w:val="20"/>
            <w:szCs w:val="20"/>
          </w:rPr>
          <w:t>8</w:t>
        </w:r>
        <w:r w:rsidR="009A334F" w:rsidRPr="009A334F">
          <w:rPr>
            <w:rFonts w:ascii="Verdana" w:hAnsi="Verdana"/>
            <w:noProof/>
            <w:webHidden/>
            <w:sz w:val="20"/>
            <w:szCs w:val="20"/>
          </w:rPr>
          <w:fldChar w:fldCharType="end"/>
        </w:r>
      </w:hyperlink>
    </w:p>
    <w:p w14:paraId="63D5943B" w14:textId="0FBFBA7E" w:rsidR="009A334F" w:rsidRPr="009A334F" w:rsidRDefault="00B40248">
      <w:pPr>
        <w:pStyle w:val="TOC3"/>
        <w:tabs>
          <w:tab w:val="right" w:leader="dot" w:pos="8630"/>
        </w:tabs>
        <w:rPr>
          <w:rFonts w:ascii="Verdana" w:hAnsi="Verdana"/>
          <w:noProof/>
          <w:sz w:val="20"/>
          <w:szCs w:val="20"/>
        </w:rPr>
      </w:pPr>
      <w:hyperlink w:anchor="_Toc5110825" w:history="1">
        <w:r w:rsidR="009A334F" w:rsidRPr="009A334F">
          <w:rPr>
            <w:rStyle w:val="Hyperlink"/>
            <w:rFonts w:ascii="Verdana" w:hAnsi="Verdana"/>
            <w:noProof/>
            <w:sz w:val="20"/>
            <w:szCs w:val="20"/>
          </w:rPr>
          <w:t>Post-Test</w:t>
        </w:r>
        <w:r w:rsidR="009A334F" w:rsidRPr="009A334F">
          <w:rPr>
            <w:rFonts w:ascii="Verdana" w:hAnsi="Verdana"/>
            <w:noProof/>
            <w:webHidden/>
            <w:sz w:val="20"/>
            <w:szCs w:val="20"/>
          </w:rPr>
          <w:tab/>
        </w:r>
        <w:r w:rsidR="009A334F" w:rsidRPr="009A334F">
          <w:rPr>
            <w:rFonts w:ascii="Verdana" w:hAnsi="Verdana"/>
            <w:noProof/>
            <w:webHidden/>
            <w:sz w:val="20"/>
            <w:szCs w:val="20"/>
          </w:rPr>
          <w:fldChar w:fldCharType="begin"/>
        </w:r>
        <w:r w:rsidR="009A334F" w:rsidRPr="009A334F">
          <w:rPr>
            <w:rFonts w:ascii="Verdana" w:hAnsi="Verdana"/>
            <w:noProof/>
            <w:webHidden/>
            <w:sz w:val="20"/>
            <w:szCs w:val="20"/>
          </w:rPr>
          <w:instrText xml:space="preserve"> PAGEREF _Toc5110825 \h </w:instrText>
        </w:r>
        <w:r w:rsidR="009A334F" w:rsidRPr="009A334F">
          <w:rPr>
            <w:rFonts w:ascii="Verdana" w:hAnsi="Verdana"/>
            <w:noProof/>
            <w:webHidden/>
            <w:sz w:val="20"/>
            <w:szCs w:val="20"/>
          </w:rPr>
        </w:r>
        <w:r w:rsidR="009A334F" w:rsidRPr="009A334F">
          <w:rPr>
            <w:rFonts w:ascii="Verdana" w:hAnsi="Verdana"/>
            <w:noProof/>
            <w:webHidden/>
            <w:sz w:val="20"/>
            <w:szCs w:val="20"/>
          </w:rPr>
          <w:fldChar w:fldCharType="separate"/>
        </w:r>
        <w:r w:rsidR="009A334F" w:rsidRPr="009A334F">
          <w:rPr>
            <w:rFonts w:ascii="Verdana" w:hAnsi="Verdana"/>
            <w:noProof/>
            <w:webHidden/>
            <w:sz w:val="20"/>
            <w:szCs w:val="20"/>
          </w:rPr>
          <w:t>9</w:t>
        </w:r>
        <w:r w:rsidR="009A334F" w:rsidRPr="009A334F">
          <w:rPr>
            <w:rFonts w:ascii="Verdana" w:hAnsi="Verdana"/>
            <w:noProof/>
            <w:webHidden/>
            <w:sz w:val="20"/>
            <w:szCs w:val="20"/>
          </w:rPr>
          <w:fldChar w:fldCharType="end"/>
        </w:r>
      </w:hyperlink>
    </w:p>
    <w:p w14:paraId="13A47593" w14:textId="58B8EF31" w:rsidR="009A334F" w:rsidRPr="009A334F" w:rsidRDefault="00B40248">
      <w:pPr>
        <w:pStyle w:val="TOC2"/>
        <w:tabs>
          <w:tab w:val="right" w:leader="dot" w:pos="8630"/>
        </w:tabs>
        <w:rPr>
          <w:rFonts w:ascii="Verdana" w:eastAsiaTheme="minorEastAsia" w:hAnsi="Verdana" w:cstheme="minorBidi"/>
          <w:noProof/>
          <w:szCs w:val="20"/>
        </w:rPr>
      </w:pPr>
      <w:hyperlink w:anchor="_Toc5110826" w:history="1">
        <w:r w:rsidR="009A334F" w:rsidRPr="009A334F">
          <w:rPr>
            <w:rStyle w:val="Hyperlink"/>
            <w:rFonts w:ascii="Verdana" w:hAnsi="Verdana"/>
            <w:noProof/>
            <w:szCs w:val="20"/>
          </w:rPr>
          <w:t>Usability Metrics</w:t>
        </w:r>
        <w:r w:rsidR="009A334F" w:rsidRPr="009A334F">
          <w:rPr>
            <w:rFonts w:ascii="Verdana" w:hAnsi="Verdana"/>
            <w:noProof/>
            <w:webHidden/>
            <w:szCs w:val="20"/>
          </w:rPr>
          <w:tab/>
        </w:r>
        <w:r w:rsidR="009A334F" w:rsidRPr="009A334F">
          <w:rPr>
            <w:rFonts w:ascii="Verdana" w:hAnsi="Verdana"/>
            <w:noProof/>
            <w:webHidden/>
            <w:szCs w:val="20"/>
          </w:rPr>
          <w:fldChar w:fldCharType="begin"/>
        </w:r>
        <w:r w:rsidR="009A334F" w:rsidRPr="009A334F">
          <w:rPr>
            <w:rFonts w:ascii="Verdana" w:hAnsi="Verdana"/>
            <w:noProof/>
            <w:webHidden/>
            <w:szCs w:val="20"/>
          </w:rPr>
          <w:instrText xml:space="preserve"> PAGEREF _Toc5110826 \h </w:instrText>
        </w:r>
        <w:r w:rsidR="009A334F" w:rsidRPr="009A334F">
          <w:rPr>
            <w:rFonts w:ascii="Verdana" w:hAnsi="Verdana"/>
            <w:noProof/>
            <w:webHidden/>
            <w:szCs w:val="20"/>
          </w:rPr>
        </w:r>
        <w:r w:rsidR="009A334F" w:rsidRPr="009A334F">
          <w:rPr>
            <w:rFonts w:ascii="Verdana" w:hAnsi="Verdana"/>
            <w:noProof/>
            <w:webHidden/>
            <w:szCs w:val="20"/>
          </w:rPr>
          <w:fldChar w:fldCharType="separate"/>
        </w:r>
        <w:r w:rsidR="009A334F" w:rsidRPr="009A334F">
          <w:rPr>
            <w:rFonts w:ascii="Verdana" w:hAnsi="Verdana"/>
            <w:noProof/>
            <w:webHidden/>
            <w:szCs w:val="20"/>
          </w:rPr>
          <w:t>10</w:t>
        </w:r>
        <w:r w:rsidR="009A334F" w:rsidRPr="009A334F">
          <w:rPr>
            <w:rFonts w:ascii="Verdana" w:hAnsi="Verdana"/>
            <w:noProof/>
            <w:webHidden/>
            <w:szCs w:val="20"/>
          </w:rPr>
          <w:fldChar w:fldCharType="end"/>
        </w:r>
      </w:hyperlink>
    </w:p>
    <w:p w14:paraId="273F4F96" w14:textId="762AF96F" w:rsidR="009A334F" w:rsidRPr="009A334F" w:rsidRDefault="00B40248">
      <w:pPr>
        <w:pStyle w:val="TOC3"/>
        <w:tabs>
          <w:tab w:val="right" w:leader="dot" w:pos="8630"/>
        </w:tabs>
        <w:rPr>
          <w:rFonts w:ascii="Verdana" w:hAnsi="Verdana"/>
          <w:noProof/>
          <w:sz w:val="20"/>
          <w:szCs w:val="20"/>
        </w:rPr>
      </w:pPr>
      <w:hyperlink w:anchor="_Toc5110827" w:history="1">
        <w:r w:rsidR="009A334F" w:rsidRPr="009A334F">
          <w:rPr>
            <w:rStyle w:val="Hyperlink"/>
            <w:rFonts w:ascii="Verdana" w:hAnsi="Verdana"/>
            <w:noProof/>
            <w:sz w:val="20"/>
            <w:szCs w:val="20"/>
          </w:rPr>
          <w:t>Scenario Completion</w:t>
        </w:r>
        <w:r w:rsidR="009A334F" w:rsidRPr="009A334F">
          <w:rPr>
            <w:rFonts w:ascii="Verdana" w:hAnsi="Verdana"/>
            <w:noProof/>
            <w:webHidden/>
            <w:sz w:val="20"/>
            <w:szCs w:val="20"/>
          </w:rPr>
          <w:tab/>
        </w:r>
        <w:r w:rsidR="009A334F" w:rsidRPr="009A334F">
          <w:rPr>
            <w:rFonts w:ascii="Verdana" w:hAnsi="Verdana"/>
            <w:noProof/>
            <w:webHidden/>
            <w:sz w:val="20"/>
            <w:szCs w:val="20"/>
          </w:rPr>
          <w:fldChar w:fldCharType="begin"/>
        </w:r>
        <w:r w:rsidR="009A334F" w:rsidRPr="009A334F">
          <w:rPr>
            <w:rFonts w:ascii="Verdana" w:hAnsi="Verdana"/>
            <w:noProof/>
            <w:webHidden/>
            <w:sz w:val="20"/>
            <w:szCs w:val="20"/>
          </w:rPr>
          <w:instrText xml:space="preserve"> PAGEREF _Toc5110827 \h </w:instrText>
        </w:r>
        <w:r w:rsidR="009A334F" w:rsidRPr="009A334F">
          <w:rPr>
            <w:rFonts w:ascii="Verdana" w:hAnsi="Verdana"/>
            <w:noProof/>
            <w:webHidden/>
            <w:sz w:val="20"/>
            <w:szCs w:val="20"/>
          </w:rPr>
        </w:r>
        <w:r w:rsidR="009A334F" w:rsidRPr="009A334F">
          <w:rPr>
            <w:rFonts w:ascii="Verdana" w:hAnsi="Verdana"/>
            <w:noProof/>
            <w:webHidden/>
            <w:sz w:val="20"/>
            <w:szCs w:val="20"/>
          </w:rPr>
          <w:fldChar w:fldCharType="separate"/>
        </w:r>
        <w:r w:rsidR="009A334F" w:rsidRPr="009A334F">
          <w:rPr>
            <w:rFonts w:ascii="Verdana" w:hAnsi="Verdana"/>
            <w:noProof/>
            <w:webHidden/>
            <w:sz w:val="20"/>
            <w:szCs w:val="20"/>
          </w:rPr>
          <w:t>10</w:t>
        </w:r>
        <w:r w:rsidR="009A334F" w:rsidRPr="009A334F">
          <w:rPr>
            <w:rFonts w:ascii="Verdana" w:hAnsi="Verdana"/>
            <w:noProof/>
            <w:webHidden/>
            <w:sz w:val="20"/>
            <w:szCs w:val="20"/>
          </w:rPr>
          <w:fldChar w:fldCharType="end"/>
        </w:r>
      </w:hyperlink>
    </w:p>
    <w:p w14:paraId="42DCF666" w14:textId="20FF84C3" w:rsidR="009A334F" w:rsidRPr="009A334F" w:rsidRDefault="00B40248">
      <w:pPr>
        <w:pStyle w:val="TOC3"/>
        <w:tabs>
          <w:tab w:val="right" w:leader="dot" w:pos="8630"/>
        </w:tabs>
        <w:rPr>
          <w:rFonts w:ascii="Verdana" w:hAnsi="Verdana"/>
          <w:noProof/>
          <w:sz w:val="20"/>
          <w:szCs w:val="20"/>
        </w:rPr>
      </w:pPr>
      <w:hyperlink w:anchor="_Toc5110828" w:history="1">
        <w:r w:rsidR="009A334F" w:rsidRPr="009A334F">
          <w:rPr>
            <w:rStyle w:val="Hyperlink"/>
            <w:rFonts w:ascii="Verdana" w:hAnsi="Verdana"/>
            <w:noProof/>
            <w:sz w:val="20"/>
            <w:szCs w:val="20"/>
          </w:rPr>
          <w:t>Critical Errors</w:t>
        </w:r>
        <w:r w:rsidR="009A334F" w:rsidRPr="009A334F">
          <w:rPr>
            <w:rFonts w:ascii="Verdana" w:hAnsi="Verdana"/>
            <w:noProof/>
            <w:webHidden/>
            <w:sz w:val="20"/>
            <w:szCs w:val="20"/>
          </w:rPr>
          <w:tab/>
        </w:r>
        <w:r w:rsidR="009A334F" w:rsidRPr="009A334F">
          <w:rPr>
            <w:rFonts w:ascii="Verdana" w:hAnsi="Verdana"/>
            <w:noProof/>
            <w:webHidden/>
            <w:sz w:val="20"/>
            <w:szCs w:val="20"/>
          </w:rPr>
          <w:fldChar w:fldCharType="begin"/>
        </w:r>
        <w:r w:rsidR="009A334F" w:rsidRPr="009A334F">
          <w:rPr>
            <w:rFonts w:ascii="Verdana" w:hAnsi="Verdana"/>
            <w:noProof/>
            <w:webHidden/>
            <w:sz w:val="20"/>
            <w:szCs w:val="20"/>
          </w:rPr>
          <w:instrText xml:space="preserve"> PAGEREF _Toc5110828 \h </w:instrText>
        </w:r>
        <w:r w:rsidR="009A334F" w:rsidRPr="009A334F">
          <w:rPr>
            <w:rFonts w:ascii="Verdana" w:hAnsi="Verdana"/>
            <w:noProof/>
            <w:webHidden/>
            <w:sz w:val="20"/>
            <w:szCs w:val="20"/>
          </w:rPr>
        </w:r>
        <w:r w:rsidR="009A334F" w:rsidRPr="009A334F">
          <w:rPr>
            <w:rFonts w:ascii="Verdana" w:hAnsi="Verdana"/>
            <w:noProof/>
            <w:webHidden/>
            <w:sz w:val="20"/>
            <w:szCs w:val="20"/>
          </w:rPr>
          <w:fldChar w:fldCharType="separate"/>
        </w:r>
        <w:r w:rsidR="009A334F" w:rsidRPr="009A334F">
          <w:rPr>
            <w:rFonts w:ascii="Verdana" w:hAnsi="Verdana"/>
            <w:noProof/>
            <w:webHidden/>
            <w:sz w:val="20"/>
            <w:szCs w:val="20"/>
          </w:rPr>
          <w:t>10</w:t>
        </w:r>
        <w:r w:rsidR="009A334F" w:rsidRPr="009A334F">
          <w:rPr>
            <w:rFonts w:ascii="Verdana" w:hAnsi="Verdana"/>
            <w:noProof/>
            <w:webHidden/>
            <w:sz w:val="20"/>
            <w:szCs w:val="20"/>
          </w:rPr>
          <w:fldChar w:fldCharType="end"/>
        </w:r>
      </w:hyperlink>
    </w:p>
    <w:p w14:paraId="31E576C8" w14:textId="3CC465B5" w:rsidR="009A334F" w:rsidRPr="009A334F" w:rsidRDefault="00B40248">
      <w:pPr>
        <w:pStyle w:val="TOC3"/>
        <w:tabs>
          <w:tab w:val="right" w:leader="dot" w:pos="8630"/>
        </w:tabs>
        <w:rPr>
          <w:rFonts w:ascii="Verdana" w:hAnsi="Verdana"/>
          <w:noProof/>
          <w:sz w:val="20"/>
          <w:szCs w:val="20"/>
        </w:rPr>
      </w:pPr>
      <w:hyperlink w:anchor="_Toc5110829" w:history="1">
        <w:r w:rsidR="009A334F" w:rsidRPr="009A334F">
          <w:rPr>
            <w:rStyle w:val="Hyperlink"/>
            <w:rFonts w:ascii="Verdana" w:hAnsi="Verdana"/>
            <w:noProof/>
            <w:sz w:val="20"/>
            <w:szCs w:val="20"/>
          </w:rPr>
          <w:t>Non-critical Errors</w:t>
        </w:r>
        <w:r w:rsidR="009A334F" w:rsidRPr="009A334F">
          <w:rPr>
            <w:rFonts w:ascii="Verdana" w:hAnsi="Verdana"/>
            <w:noProof/>
            <w:webHidden/>
            <w:sz w:val="20"/>
            <w:szCs w:val="20"/>
          </w:rPr>
          <w:tab/>
        </w:r>
        <w:r w:rsidR="009A334F" w:rsidRPr="009A334F">
          <w:rPr>
            <w:rFonts w:ascii="Verdana" w:hAnsi="Verdana"/>
            <w:noProof/>
            <w:webHidden/>
            <w:sz w:val="20"/>
            <w:szCs w:val="20"/>
          </w:rPr>
          <w:fldChar w:fldCharType="begin"/>
        </w:r>
        <w:r w:rsidR="009A334F" w:rsidRPr="009A334F">
          <w:rPr>
            <w:rFonts w:ascii="Verdana" w:hAnsi="Verdana"/>
            <w:noProof/>
            <w:webHidden/>
            <w:sz w:val="20"/>
            <w:szCs w:val="20"/>
          </w:rPr>
          <w:instrText xml:space="preserve"> PAGEREF _Toc5110829 \h </w:instrText>
        </w:r>
        <w:r w:rsidR="009A334F" w:rsidRPr="009A334F">
          <w:rPr>
            <w:rFonts w:ascii="Verdana" w:hAnsi="Verdana"/>
            <w:noProof/>
            <w:webHidden/>
            <w:sz w:val="20"/>
            <w:szCs w:val="20"/>
          </w:rPr>
        </w:r>
        <w:r w:rsidR="009A334F" w:rsidRPr="009A334F">
          <w:rPr>
            <w:rFonts w:ascii="Verdana" w:hAnsi="Verdana"/>
            <w:noProof/>
            <w:webHidden/>
            <w:sz w:val="20"/>
            <w:szCs w:val="20"/>
          </w:rPr>
          <w:fldChar w:fldCharType="separate"/>
        </w:r>
        <w:r w:rsidR="009A334F" w:rsidRPr="009A334F">
          <w:rPr>
            <w:rFonts w:ascii="Verdana" w:hAnsi="Verdana"/>
            <w:noProof/>
            <w:webHidden/>
            <w:sz w:val="20"/>
            <w:szCs w:val="20"/>
          </w:rPr>
          <w:t>10</w:t>
        </w:r>
        <w:r w:rsidR="009A334F" w:rsidRPr="009A334F">
          <w:rPr>
            <w:rFonts w:ascii="Verdana" w:hAnsi="Verdana"/>
            <w:noProof/>
            <w:webHidden/>
            <w:sz w:val="20"/>
            <w:szCs w:val="20"/>
          </w:rPr>
          <w:fldChar w:fldCharType="end"/>
        </w:r>
      </w:hyperlink>
    </w:p>
    <w:p w14:paraId="4B0A9452" w14:textId="78912D4F" w:rsidR="009A334F" w:rsidRPr="009A334F" w:rsidRDefault="00B40248">
      <w:pPr>
        <w:pStyle w:val="TOC3"/>
        <w:tabs>
          <w:tab w:val="right" w:leader="dot" w:pos="8630"/>
        </w:tabs>
        <w:rPr>
          <w:rFonts w:ascii="Verdana" w:hAnsi="Verdana"/>
          <w:noProof/>
          <w:sz w:val="20"/>
          <w:szCs w:val="20"/>
        </w:rPr>
      </w:pPr>
      <w:hyperlink w:anchor="_Toc5110830" w:history="1">
        <w:r w:rsidR="009A334F" w:rsidRPr="009A334F">
          <w:rPr>
            <w:rStyle w:val="Hyperlink"/>
            <w:rFonts w:ascii="Verdana" w:hAnsi="Verdana"/>
            <w:noProof/>
            <w:sz w:val="20"/>
            <w:szCs w:val="20"/>
          </w:rPr>
          <w:t>Subjective Evaluations</w:t>
        </w:r>
        <w:r w:rsidR="009A334F" w:rsidRPr="009A334F">
          <w:rPr>
            <w:rFonts w:ascii="Verdana" w:hAnsi="Verdana"/>
            <w:noProof/>
            <w:webHidden/>
            <w:sz w:val="20"/>
            <w:szCs w:val="20"/>
          </w:rPr>
          <w:tab/>
        </w:r>
        <w:r w:rsidR="009A334F" w:rsidRPr="009A334F">
          <w:rPr>
            <w:rFonts w:ascii="Verdana" w:hAnsi="Verdana"/>
            <w:noProof/>
            <w:webHidden/>
            <w:sz w:val="20"/>
            <w:szCs w:val="20"/>
          </w:rPr>
          <w:fldChar w:fldCharType="begin"/>
        </w:r>
        <w:r w:rsidR="009A334F" w:rsidRPr="009A334F">
          <w:rPr>
            <w:rFonts w:ascii="Verdana" w:hAnsi="Verdana"/>
            <w:noProof/>
            <w:webHidden/>
            <w:sz w:val="20"/>
            <w:szCs w:val="20"/>
          </w:rPr>
          <w:instrText xml:space="preserve"> PAGEREF _Toc5110830 \h </w:instrText>
        </w:r>
        <w:r w:rsidR="009A334F" w:rsidRPr="009A334F">
          <w:rPr>
            <w:rFonts w:ascii="Verdana" w:hAnsi="Verdana"/>
            <w:noProof/>
            <w:webHidden/>
            <w:sz w:val="20"/>
            <w:szCs w:val="20"/>
          </w:rPr>
        </w:r>
        <w:r w:rsidR="009A334F" w:rsidRPr="009A334F">
          <w:rPr>
            <w:rFonts w:ascii="Verdana" w:hAnsi="Verdana"/>
            <w:noProof/>
            <w:webHidden/>
            <w:sz w:val="20"/>
            <w:szCs w:val="20"/>
          </w:rPr>
          <w:fldChar w:fldCharType="separate"/>
        </w:r>
        <w:r w:rsidR="009A334F" w:rsidRPr="009A334F">
          <w:rPr>
            <w:rFonts w:ascii="Verdana" w:hAnsi="Verdana"/>
            <w:noProof/>
            <w:webHidden/>
            <w:sz w:val="20"/>
            <w:szCs w:val="20"/>
          </w:rPr>
          <w:t>10</w:t>
        </w:r>
        <w:r w:rsidR="009A334F" w:rsidRPr="009A334F">
          <w:rPr>
            <w:rFonts w:ascii="Verdana" w:hAnsi="Verdana"/>
            <w:noProof/>
            <w:webHidden/>
            <w:sz w:val="20"/>
            <w:szCs w:val="20"/>
          </w:rPr>
          <w:fldChar w:fldCharType="end"/>
        </w:r>
      </w:hyperlink>
    </w:p>
    <w:p w14:paraId="6FE8FA6F" w14:textId="0C823603" w:rsidR="009A334F" w:rsidRPr="009A334F" w:rsidRDefault="00B40248">
      <w:pPr>
        <w:pStyle w:val="TOC3"/>
        <w:tabs>
          <w:tab w:val="right" w:leader="dot" w:pos="8630"/>
        </w:tabs>
        <w:rPr>
          <w:rFonts w:ascii="Verdana" w:hAnsi="Verdana"/>
          <w:noProof/>
          <w:sz w:val="20"/>
          <w:szCs w:val="20"/>
        </w:rPr>
      </w:pPr>
      <w:hyperlink w:anchor="_Toc5110831" w:history="1">
        <w:r w:rsidR="009A334F" w:rsidRPr="009A334F">
          <w:rPr>
            <w:rStyle w:val="Hyperlink"/>
            <w:rFonts w:ascii="Verdana" w:hAnsi="Verdana"/>
            <w:noProof/>
            <w:sz w:val="20"/>
            <w:szCs w:val="20"/>
          </w:rPr>
          <w:t>Scenario Completion Time (time on task)</w:t>
        </w:r>
        <w:r w:rsidR="009A334F" w:rsidRPr="009A334F">
          <w:rPr>
            <w:rFonts w:ascii="Verdana" w:hAnsi="Verdana"/>
            <w:noProof/>
            <w:webHidden/>
            <w:sz w:val="20"/>
            <w:szCs w:val="20"/>
          </w:rPr>
          <w:tab/>
        </w:r>
        <w:r w:rsidR="009A334F" w:rsidRPr="009A334F">
          <w:rPr>
            <w:rFonts w:ascii="Verdana" w:hAnsi="Verdana"/>
            <w:noProof/>
            <w:webHidden/>
            <w:sz w:val="20"/>
            <w:szCs w:val="20"/>
          </w:rPr>
          <w:fldChar w:fldCharType="begin"/>
        </w:r>
        <w:r w:rsidR="009A334F" w:rsidRPr="009A334F">
          <w:rPr>
            <w:rFonts w:ascii="Verdana" w:hAnsi="Verdana"/>
            <w:noProof/>
            <w:webHidden/>
            <w:sz w:val="20"/>
            <w:szCs w:val="20"/>
          </w:rPr>
          <w:instrText xml:space="preserve"> PAGEREF _Toc5110831 \h </w:instrText>
        </w:r>
        <w:r w:rsidR="009A334F" w:rsidRPr="009A334F">
          <w:rPr>
            <w:rFonts w:ascii="Verdana" w:hAnsi="Verdana"/>
            <w:noProof/>
            <w:webHidden/>
            <w:sz w:val="20"/>
            <w:szCs w:val="20"/>
          </w:rPr>
        </w:r>
        <w:r w:rsidR="009A334F" w:rsidRPr="009A334F">
          <w:rPr>
            <w:rFonts w:ascii="Verdana" w:hAnsi="Verdana"/>
            <w:noProof/>
            <w:webHidden/>
            <w:sz w:val="20"/>
            <w:szCs w:val="20"/>
          </w:rPr>
          <w:fldChar w:fldCharType="separate"/>
        </w:r>
        <w:r w:rsidR="009A334F" w:rsidRPr="009A334F">
          <w:rPr>
            <w:rFonts w:ascii="Verdana" w:hAnsi="Verdana"/>
            <w:noProof/>
            <w:webHidden/>
            <w:sz w:val="20"/>
            <w:szCs w:val="20"/>
          </w:rPr>
          <w:t>10</w:t>
        </w:r>
        <w:r w:rsidR="009A334F" w:rsidRPr="009A334F">
          <w:rPr>
            <w:rFonts w:ascii="Verdana" w:hAnsi="Verdana"/>
            <w:noProof/>
            <w:webHidden/>
            <w:sz w:val="20"/>
            <w:szCs w:val="20"/>
          </w:rPr>
          <w:fldChar w:fldCharType="end"/>
        </w:r>
      </w:hyperlink>
    </w:p>
    <w:p w14:paraId="57DC5CB3" w14:textId="22B8A88E" w:rsidR="009A334F" w:rsidRPr="009A334F" w:rsidRDefault="00B40248">
      <w:pPr>
        <w:pStyle w:val="TOC2"/>
        <w:tabs>
          <w:tab w:val="right" w:leader="dot" w:pos="8630"/>
        </w:tabs>
        <w:rPr>
          <w:rFonts w:ascii="Verdana" w:eastAsiaTheme="minorEastAsia" w:hAnsi="Verdana" w:cstheme="minorBidi"/>
          <w:noProof/>
          <w:szCs w:val="20"/>
        </w:rPr>
      </w:pPr>
      <w:hyperlink w:anchor="_Toc5110832" w:history="1">
        <w:r w:rsidR="009A334F" w:rsidRPr="009A334F">
          <w:rPr>
            <w:rStyle w:val="Hyperlink"/>
            <w:rFonts w:ascii="Verdana" w:hAnsi="Verdana"/>
            <w:noProof/>
            <w:szCs w:val="20"/>
          </w:rPr>
          <w:t>Usability Goals</w:t>
        </w:r>
        <w:r w:rsidR="009A334F" w:rsidRPr="009A334F">
          <w:rPr>
            <w:rFonts w:ascii="Verdana" w:hAnsi="Verdana"/>
            <w:noProof/>
            <w:webHidden/>
            <w:szCs w:val="20"/>
          </w:rPr>
          <w:tab/>
        </w:r>
        <w:r w:rsidR="009A334F" w:rsidRPr="009A334F">
          <w:rPr>
            <w:rFonts w:ascii="Verdana" w:hAnsi="Verdana"/>
            <w:noProof/>
            <w:webHidden/>
            <w:szCs w:val="20"/>
          </w:rPr>
          <w:fldChar w:fldCharType="begin"/>
        </w:r>
        <w:r w:rsidR="009A334F" w:rsidRPr="009A334F">
          <w:rPr>
            <w:rFonts w:ascii="Verdana" w:hAnsi="Verdana"/>
            <w:noProof/>
            <w:webHidden/>
            <w:szCs w:val="20"/>
          </w:rPr>
          <w:instrText xml:space="preserve"> PAGEREF _Toc5110832 \h </w:instrText>
        </w:r>
        <w:r w:rsidR="009A334F" w:rsidRPr="009A334F">
          <w:rPr>
            <w:rFonts w:ascii="Verdana" w:hAnsi="Verdana"/>
            <w:noProof/>
            <w:webHidden/>
            <w:szCs w:val="20"/>
          </w:rPr>
        </w:r>
        <w:r w:rsidR="009A334F" w:rsidRPr="009A334F">
          <w:rPr>
            <w:rFonts w:ascii="Verdana" w:hAnsi="Verdana"/>
            <w:noProof/>
            <w:webHidden/>
            <w:szCs w:val="20"/>
          </w:rPr>
          <w:fldChar w:fldCharType="separate"/>
        </w:r>
        <w:r w:rsidR="009A334F" w:rsidRPr="009A334F">
          <w:rPr>
            <w:rFonts w:ascii="Verdana" w:hAnsi="Verdana"/>
            <w:noProof/>
            <w:webHidden/>
            <w:szCs w:val="20"/>
          </w:rPr>
          <w:t>11</w:t>
        </w:r>
        <w:r w:rsidR="009A334F" w:rsidRPr="009A334F">
          <w:rPr>
            <w:rFonts w:ascii="Verdana" w:hAnsi="Verdana"/>
            <w:noProof/>
            <w:webHidden/>
            <w:szCs w:val="20"/>
          </w:rPr>
          <w:fldChar w:fldCharType="end"/>
        </w:r>
      </w:hyperlink>
    </w:p>
    <w:p w14:paraId="3BDD19EA" w14:textId="71FABF7B" w:rsidR="009A334F" w:rsidRPr="009A334F" w:rsidRDefault="00B40248">
      <w:pPr>
        <w:pStyle w:val="TOC3"/>
        <w:tabs>
          <w:tab w:val="right" w:leader="dot" w:pos="8630"/>
        </w:tabs>
        <w:rPr>
          <w:rFonts w:ascii="Verdana" w:hAnsi="Verdana"/>
          <w:noProof/>
          <w:sz w:val="20"/>
          <w:szCs w:val="20"/>
        </w:rPr>
      </w:pPr>
      <w:hyperlink w:anchor="_Toc5110833" w:history="1">
        <w:r w:rsidR="009A334F" w:rsidRPr="009A334F">
          <w:rPr>
            <w:rStyle w:val="Hyperlink"/>
            <w:rFonts w:ascii="Verdana" w:hAnsi="Verdana"/>
            <w:noProof/>
            <w:sz w:val="20"/>
            <w:szCs w:val="20"/>
          </w:rPr>
          <w:t>Completion Rate</w:t>
        </w:r>
        <w:r w:rsidR="009A334F" w:rsidRPr="009A334F">
          <w:rPr>
            <w:rFonts w:ascii="Verdana" w:hAnsi="Verdana"/>
            <w:noProof/>
            <w:webHidden/>
            <w:sz w:val="20"/>
            <w:szCs w:val="20"/>
          </w:rPr>
          <w:tab/>
        </w:r>
        <w:r w:rsidR="009A334F" w:rsidRPr="009A334F">
          <w:rPr>
            <w:rFonts w:ascii="Verdana" w:hAnsi="Verdana"/>
            <w:noProof/>
            <w:webHidden/>
            <w:sz w:val="20"/>
            <w:szCs w:val="20"/>
          </w:rPr>
          <w:fldChar w:fldCharType="begin"/>
        </w:r>
        <w:r w:rsidR="009A334F" w:rsidRPr="009A334F">
          <w:rPr>
            <w:rFonts w:ascii="Verdana" w:hAnsi="Verdana"/>
            <w:noProof/>
            <w:webHidden/>
            <w:sz w:val="20"/>
            <w:szCs w:val="20"/>
          </w:rPr>
          <w:instrText xml:space="preserve"> PAGEREF _Toc5110833 \h </w:instrText>
        </w:r>
        <w:r w:rsidR="009A334F" w:rsidRPr="009A334F">
          <w:rPr>
            <w:rFonts w:ascii="Verdana" w:hAnsi="Verdana"/>
            <w:noProof/>
            <w:webHidden/>
            <w:sz w:val="20"/>
            <w:szCs w:val="20"/>
          </w:rPr>
        </w:r>
        <w:r w:rsidR="009A334F" w:rsidRPr="009A334F">
          <w:rPr>
            <w:rFonts w:ascii="Verdana" w:hAnsi="Verdana"/>
            <w:noProof/>
            <w:webHidden/>
            <w:sz w:val="20"/>
            <w:szCs w:val="20"/>
          </w:rPr>
          <w:fldChar w:fldCharType="separate"/>
        </w:r>
        <w:r w:rsidR="009A334F" w:rsidRPr="009A334F">
          <w:rPr>
            <w:rFonts w:ascii="Verdana" w:hAnsi="Verdana"/>
            <w:noProof/>
            <w:webHidden/>
            <w:sz w:val="20"/>
            <w:szCs w:val="20"/>
          </w:rPr>
          <w:t>11</w:t>
        </w:r>
        <w:r w:rsidR="009A334F" w:rsidRPr="009A334F">
          <w:rPr>
            <w:rFonts w:ascii="Verdana" w:hAnsi="Verdana"/>
            <w:noProof/>
            <w:webHidden/>
            <w:sz w:val="20"/>
            <w:szCs w:val="20"/>
          </w:rPr>
          <w:fldChar w:fldCharType="end"/>
        </w:r>
      </w:hyperlink>
    </w:p>
    <w:p w14:paraId="2C380C83" w14:textId="3B192282" w:rsidR="009A334F" w:rsidRPr="009A334F" w:rsidRDefault="00B40248">
      <w:pPr>
        <w:pStyle w:val="TOC3"/>
        <w:tabs>
          <w:tab w:val="right" w:leader="dot" w:pos="8630"/>
        </w:tabs>
        <w:rPr>
          <w:rFonts w:ascii="Verdana" w:hAnsi="Verdana"/>
          <w:noProof/>
          <w:sz w:val="20"/>
          <w:szCs w:val="20"/>
        </w:rPr>
      </w:pPr>
      <w:hyperlink w:anchor="_Toc5110834" w:history="1">
        <w:r w:rsidR="009A334F" w:rsidRPr="009A334F">
          <w:rPr>
            <w:rStyle w:val="Hyperlink"/>
            <w:rFonts w:ascii="Verdana" w:hAnsi="Verdana"/>
            <w:noProof/>
            <w:sz w:val="20"/>
            <w:szCs w:val="20"/>
          </w:rPr>
          <w:t>Error-free rate</w:t>
        </w:r>
        <w:r w:rsidR="009A334F" w:rsidRPr="009A334F">
          <w:rPr>
            <w:rFonts w:ascii="Verdana" w:hAnsi="Verdana"/>
            <w:noProof/>
            <w:webHidden/>
            <w:sz w:val="20"/>
            <w:szCs w:val="20"/>
          </w:rPr>
          <w:tab/>
        </w:r>
        <w:r w:rsidR="009A334F" w:rsidRPr="009A334F">
          <w:rPr>
            <w:rFonts w:ascii="Verdana" w:hAnsi="Verdana"/>
            <w:noProof/>
            <w:webHidden/>
            <w:sz w:val="20"/>
            <w:szCs w:val="20"/>
          </w:rPr>
          <w:fldChar w:fldCharType="begin"/>
        </w:r>
        <w:r w:rsidR="009A334F" w:rsidRPr="009A334F">
          <w:rPr>
            <w:rFonts w:ascii="Verdana" w:hAnsi="Verdana"/>
            <w:noProof/>
            <w:webHidden/>
            <w:sz w:val="20"/>
            <w:szCs w:val="20"/>
          </w:rPr>
          <w:instrText xml:space="preserve"> PAGEREF _Toc5110834 \h </w:instrText>
        </w:r>
        <w:r w:rsidR="009A334F" w:rsidRPr="009A334F">
          <w:rPr>
            <w:rFonts w:ascii="Verdana" w:hAnsi="Verdana"/>
            <w:noProof/>
            <w:webHidden/>
            <w:sz w:val="20"/>
            <w:szCs w:val="20"/>
          </w:rPr>
        </w:r>
        <w:r w:rsidR="009A334F" w:rsidRPr="009A334F">
          <w:rPr>
            <w:rFonts w:ascii="Verdana" w:hAnsi="Verdana"/>
            <w:noProof/>
            <w:webHidden/>
            <w:sz w:val="20"/>
            <w:szCs w:val="20"/>
          </w:rPr>
          <w:fldChar w:fldCharType="separate"/>
        </w:r>
        <w:r w:rsidR="009A334F" w:rsidRPr="009A334F">
          <w:rPr>
            <w:rFonts w:ascii="Verdana" w:hAnsi="Verdana"/>
            <w:noProof/>
            <w:webHidden/>
            <w:sz w:val="20"/>
            <w:szCs w:val="20"/>
          </w:rPr>
          <w:t>11</w:t>
        </w:r>
        <w:r w:rsidR="009A334F" w:rsidRPr="009A334F">
          <w:rPr>
            <w:rFonts w:ascii="Verdana" w:hAnsi="Verdana"/>
            <w:noProof/>
            <w:webHidden/>
            <w:sz w:val="20"/>
            <w:szCs w:val="20"/>
          </w:rPr>
          <w:fldChar w:fldCharType="end"/>
        </w:r>
      </w:hyperlink>
    </w:p>
    <w:p w14:paraId="7D44C3A5" w14:textId="163645DC" w:rsidR="009A334F" w:rsidRPr="009A334F" w:rsidRDefault="00B40248">
      <w:pPr>
        <w:pStyle w:val="TOC3"/>
        <w:tabs>
          <w:tab w:val="right" w:leader="dot" w:pos="8630"/>
        </w:tabs>
        <w:rPr>
          <w:rFonts w:ascii="Verdana" w:hAnsi="Verdana"/>
          <w:noProof/>
          <w:sz w:val="20"/>
          <w:szCs w:val="20"/>
        </w:rPr>
      </w:pPr>
      <w:hyperlink w:anchor="_Toc5110835" w:history="1">
        <w:r w:rsidR="009A334F" w:rsidRPr="009A334F">
          <w:rPr>
            <w:rStyle w:val="Hyperlink"/>
            <w:rFonts w:ascii="Verdana" w:hAnsi="Verdana"/>
            <w:noProof/>
            <w:sz w:val="20"/>
            <w:szCs w:val="20"/>
          </w:rPr>
          <w:t>Time on Task (TOT)</w:t>
        </w:r>
        <w:r w:rsidR="009A334F" w:rsidRPr="009A334F">
          <w:rPr>
            <w:rFonts w:ascii="Verdana" w:hAnsi="Verdana"/>
            <w:noProof/>
            <w:webHidden/>
            <w:sz w:val="20"/>
            <w:szCs w:val="20"/>
          </w:rPr>
          <w:tab/>
        </w:r>
        <w:r w:rsidR="009A334F" w:rsidRPr="009A334F">
          <w:rPr>
            <w:rFonts w:ascii="Verdana" w:hAnsi="Verdana"/>
            <w:noProof/>
            <w:webHidden/>
            <w:sz w:val="20"/>
            <w:szCs w:val="20"/>
          </w:rPr>
          <w:fldChar w:fldCharType="begin"/>
        </w:r>
        <w:r w:rsidR="009A334F" w:rsidRPr="009A334F">
          <w:rPr>
            <w:rFonts w:ascii="Verdana" w:hAnsi="Verdana"/>
            <w:noProof/>
            <w:webHidden/>
            <w:sz w:val="20"/>
            <w:szCs w:val="20"/>
          </w:rPr>
          <w:instrText xml:space="preserve"> PAGEREF _Toc5110835 \h </w:instrText>
        </w:r>
        <w:r w:rsidR="009A334F" w:rsidRPr="009A334F">
          <w:rPr>
            <w:rFonts w:ascii="Verdana" w:hAnsi="Verdana"/>
            <w:noProof/>
            <w:webHidden/>
            <w:sz w:val="20"/>
            <w:szCs w:val="20"/>
          </w:rPr>
        </w:r>
        <w:r w:rsidR="009A334F" w:rsidRPr="009A334F">
          <w:rPr>
            <w:rFonts w:ascii="Verdana" w:hAnsi="Verdana"/>
            <w:noProof/>
            <w:webHidden/>
            <w:sz w:val="20"/>
            <w:szCs w:val="20"/>
          </w:rPr>
          <w:fldChar w:fldCharType="separate"/>
        </w:r>
        <w:r w:rsidR="009A334F" w:rsidRPr="009A334F">
          <w:rPr>
            <w:rFonts w:ascii="Verdana" w:hAnsi="Verdana"/>
            <w:noProof/>
            <w:webHidden/>
            <w:sz w:val="20"/>
            <w:szCs w:val="20"/>
          </w:rPr>
          <w:t>11</w:t>
        </w:r>
        <w:r w:rsidR="009A334F" w:rsidRPr="009A334F">
          <w:rPr>
            <w:rFonts w:ascii="Verdana" w:hAnsi="Verdana"/>
            <w:noProof/>
            <w:webHidden/>
            <w:sz w:val="20"/>
            <w:szCs w:val="20"/>
          </w:rPr>
          <w:fldChar w:fldCharType="end"/>
        </w:r>
      </w:hyperlink>
    </w:p>
    <w:p w14:paraId="52128AC6" w14:textId="3DD0902B" w:rsidR="009A334F" w:rsidRPr="009A334F" w:rsidRDefault="00B40248">
      <w:pPr>
        <w:pStyle w:val="TOC3"/>
        <w:tabs>
          <w:tab w:val="right" w:leader="dot" w:pos="8630"/>
        </w:tabs>
        <w:rPr>
          <w:rFonts w:ascii="Verdana" w:hAnsi="Verdana"/>
          <w:noProof/>
          <w:sz w:val="20"/>
          <w:szCs w:val="20"/>
        </w:rPr>
      </w:pPr>
      <w:hyperlink w:anchor="_Toc5110836" w:history="1">
        <w:r w:rsidR="009A334F" w:rsidRPr="009A334F">
          <w:rPr>
            <w:rStyle w:val="Hyperlink"/>
            <w:rFonts w:ascii="Verdana" w:hAnsi="Verdana"/>
            <w:noProof/>
            <w:sz w:val="20"/>
            <w:szCs w:val="20"/>
          </w:rPr>
          <w:t>Subjective Measures</w:t>
        </w:r>
        <w:r w:rsidR="009A334F" w:rsidRPr="009A334F">
          <w:rPr>
            <w:rFonts w:ascii="Verdana" w:hAnsi="Verdana"/>
            <w:noProof/>
            <w:webHidden/>
            <w:sz w:val="20"/>
            <w:szCs w:val="20"/>
          </w:rPr>
          <w:tab/>
        </w:r>
        <w:r w:rsidR="009A334F" w:rsidRPr="009A334F">
          <w:rPr>
            <w:rFonts w:ascii="Verdana" w:hAnsi="Verdana"/>
            <w:noProof/>
            <w:webHidden/>
            <w:sz w:val="20"/>
            <w:szCs w:val="20"/>
          </w:rPr>
          <w:fldChar w:fldCharType="begin"/>
        </w:r>
        <w:r w:rsidR="009A334F" w:rsidRPr="009A334F">
          <w:rPr>
            <w:rFonts w:ascii="Verdana" w:hAnsi="Verdana"/>
            <w:noProof/>
            <w:webHidden/>
            <w:sz w:val="20"/>
            <w:szCs w:val="20"/>
          </w:rPr>
          <w:instrText xml:space="preserve"> PAGEREF _Toc5110836 \h </w:instrText>
        </w:r>
        <w:r w:rsidR="009A334F" w:rsidRPr="009A334F">
          <w:rPr>
            <w:rFonts w:ascii="Verdana" w:hAnsi="Verdana"/>
            <w:noProof/>
            <w:webHidden/>
            <w:sz w:val="20"/>
            <w:szCs w:val="20"/>
          </w:rPr>
        </w:r>
        <w:r w:rsidR="009A334F" w:rsidRPr="009A334F">
          <w:rPr>
            <w:rFonts w:ascii="Verdana" w:hAnsi="Verdana"/>
            <w:noProof/>
            <w:webHidden/>
            <w:sz w:val="20"/>
            <w:szCs w:val="20"/>
          </w:rPr>
          <w:fldChar w:fldCharType="separate"/>
        </w:r>
        <w:r w:rsidR="009A334F" w:rsidRPr="009A334F">
          <w:rPr>
            <w:rFonts w:ascii="Verdana" w:hAnsi="Verdana"/>
            <w:noProof/>
            <w:webHidden/>
            <w:sz w:val="20"/>
            <w:szCs w:val="20"/>
          </w:rPr>
          <w:t>11</w:t>
        </w:r>
        <w:r w:rsidR="009A334F" w:rsidRPr="009A334F">
          <w:rPr>
            <w:rFonts w:ascii="Verdana" w:hAnsi="Verdana"/>
            <w:noProof/>
            <w:webHidden/>
            <w:sz w:val="20"/>
            <w:szCs w:val="20"/>
          </w:rPr>
          <w:fldChar w:fldCharType="end"/>
        </w:r>
      </w:hyperlink>
    </w:p>
    <w:p w14:paraId="2C62B542" w14:textId="4059BACA" w:rsidR="009A334F" w:rsidRPr="009A334F" w:rsidRDefault="00B40248">
      <w:pPr>
        <w:pStyle w:val="TOC2"/>
        <w:tabs>
          <w:tab w:val="right" w:leader="dot" w:pos="8630"/>
        </w:tabs>
        <w:rPr>
          <w:rFonts w:ascii="Verdana" w:eastAsiaTheme="minorEastAsia" w:hAnsi="Verdana" w:cstheme="minorBidi"/>
          <w:noProof/>
          <w:szCs w:val="20"/>
        </w:rPr>
      </w:pPr>
      <w:hyperlink w:anchor="_Toc5110837" w:history="1">
        <w:r w:rsidR="009A334F" w:rsidRPr="009A334F">
          <w:rPr>
            <w:rStyle w:val="Hyperlink"/>
            <w:rFonts w:ascii="Verdana" w:hAnsi="Verdana"/>
            <w:noProof/>
            <w:szCs w:val="20"/>
          </w:rPr>
          <w:t>Problem Severity</w:t>
        </w:r>
        <w:r w:rsidR="009A334F" w:rsidRPr="009A334F">
          <w:rPr>
            <w:rFonts w:ascii="Verdana" w:hAnsi="Verdana"/>
            <w:noProof/>
            <w:webHidden/>
            <w:szCs w:val="20"/>
          </w:rPr>
          <w:tab/>
        </w:r>
        <w:r w:rsidR="009A334F" w:rsidRPr="009A334F">
          <w:rPr>
            <w:rFonts w:ascii="Verdana" w:hAnsi="Verdana"/>
            <w:noProof/>
            <w:webHidden/>
            <w:szCs w:val="20"/>
          </w:rPr>
          <w:fldChar w:fldCharType="begin"/>
        </w:r>
        <w:r w:rsidR="009A334F" w:rsidRPr="009A334F">
          <w:rPr>
            <w:rFonts w:ascii="Verdana" w:hAnsi="Verdana"/>
            <w:noProof/>
            <w:webHidden/>
            <w:szCs w:val="20"/>
          </w:rPr>
          <w:instrText xml:space="preserve"> PAGEREF _Toc5110837 \h </w:instrText>
        </w:r>
        <w:r w:rsidR="009A334F" w:rsidRPr="009A334F">
          <w:rPr>
            <w:rFonts w:ascii="Verdana" w:hAnsi="Verdana"/>
            <w:noProof/>
            <w:webHidden/>
            <w:szCs w:val="20"/>
          </w:rPr>
        </w:r>
        <w:r w:rsidR="009A334F" w:rsidRPr="009A334F">
          <w:rPr>
            <w:rFonts w:ascii="Verdana" w:hAnsi="Verdana"/>
            <w:noProof/>
            <w:webHidden/>
            <w:szCs w:val="20"/>
          </w:rPr>
          <w:fldChar w:fldCharType="separate"/>
        </w:r>
        <w:r w:rsidR="009A334F" w:rsidRPr="009A334F">
          <w:rPr>
            <w:rFonts w:ascii="Verdana" w:hAnsi="Verdana"/>
            <w:noProof/>
            <w:webHidden/>
            <w:szCs w:val="20"/>
          </w:rPr>
          <w:t>11</w:t>
        </w:r>
        <w:r w:rsidR="009A334F" w:rsidRPr="009A334F">
          <w:rPr>
            <w:rFonts w:ascii="Verdana" w:hAnsi="Verdana"/>
            <w:noProof/>
            <w:webHidden/>
            <w:szCs w:val="20"/>
          </w:rPr>
          <w:fldChar w:fldCharType="end"/>
        </w:r>
      </w:hyperlink>
    </w:p>
    <w:p w14:paraId="61D06AF5" w14:textId="6D0A3343" w:rsidR="009A334F" w:rsidRPr="009A334F" w:rsidRDefault="00B40248">
      <w:pPr>
        <w:pStyle w:val="TOC3"/>
        <w:tabs>
          <w:tab w:val="right" w:leader="dot" w:pos="8630"/>
        </w:tabs>
        <w:rPr>
          <w:rFonts w:ascii="Verdana" w:hAnsi="Verdana"/>
          <w:noProof/>
          <w:sz w:val="20"/>
          <w:szCs w:val="20"/>
        </w:rPr>
      </w:pPr>
      <w:hyperlink w:anchor="_Toc5110840" w:history="1">
        <w:r w:rsidR="009A334F" w:rsidRPr="009A334F">
          <w:rPr>
            <w:rStyle w:val="Hyperlink"/>
            <w:rFonts w:ascii="Verdana" w:hAnsi="Verdana"/>
            <w:noProof/>
            <w:sz w:val="20"/>
            <w:szCs w:val="20"/>
          </w:rPr>
          <w:t>Impact</w:t>
        </w:r>
        <w:r w:rsidR="009A334F" w:rsidRPr="009A334F">
          <w:rPr>
            <w:rFonts w:ascii="Verdana" w:hAnsi="Verdana"/>
            <w:noProof/>
            <w:webHidden/>
            <w:sz w:val="20"/>
            <w:szCs w:val="20"/>
          </w:rPr>
          <w:tab/>
        </w:r>
        <w:r w:rsidR="009A334F" w:rsidRPr="009A334F">
          <w:rPr>
            <w:rFonts w:ascii="Verdana" w:hAnsi="Verdana"/>
            <w:noProof/>
            <w:webHidden/>
            <w:sz w:val="20"/>
            <w:szCs w:val="20"/>
          </w:rPr>
          <w:fldChar w:fldCharType="begin"/>
        </w:r>
        <w:r w:rsidR="009A334F" w:rsidRPr="009A334F">
          <w:rPr>
            <w:rFonts w:ascii="Verdana" w:hAnsi="Verdana"/>
            <w:noProof/>
            <w:webHidden/>
            <w:sz w:val="20"/>
            <w:szCs w:val="20"/>
          </w:rPr>
          <w:instrText xml:space="preserve"> PAGEREF _Toc5110840 \h </w:instrText>
        </w:r>
        <w:r w:rsidR="009A334F" w:rsidRPr="009A334F">
          <w:rPr>
            <w:rFonts w:ascii="Verdana" w:hAnsi="Verdana"/>
            <w:noProof/>
            <w:webHidden/>
            <w:sz w:val="20"/>
            <w:szCs w:val="20"/>
          </w:rPr>
        </w:r>
        <w:r w:rsidR="009A334F" w:rsidRPr="009A334F">
          <w:rPr>
            <w:rFonts w:ascii="Verdana" w:hAnsi="Verdana"/>
            <w:noProof/>
            <w:webHidden/>
            <w:sz w:val="20"/>
            <w:szCs w:val="20"/>
          </w:rPr>
          <w:fldChar w:fldCharType="separate"/>
        </w:r>
        <w:r w:rsidR="009A334F" w:rsidRPr="009A334F">
          <w:rPr>
            <w:rFonts w:ascii="Verdana" w:hAnsi="Verdana"/>
            <w:noProof/>
            <w:webHidden/>
            <w:sz w:val="20"/>
            <w:szCs w:val="20"/>
          </w:rPr>
          <w:t>11</w:t>
        </w:r>
        <w:r w:rsidR="009A334F" w:rsidRPr="009A334F">
          <w:rPr>
            <w:rFonts w:ascii="Verdana" w:hAnsi="Verdana"/>
            <w:noProof/>
            <w:webHidden/>
            <w:sz w:val="20"/>
            <w:szCs w:val="20"/>
          </w:rPr>
          <w:fldChar w:fldCharType="end"/>
        </w:r>
      </w:hyperlink>
    </w:p>
    <w:p w14:paraId="13A42BDF" w14:textId="0D74CC64" w:rsidR="009A334F" w:rsidRPr="009A334F" w:rsidRDefault="00B40248">
      <w:pPr>
        <w:pStyle w:val="TOC3"/>
        <w:tabs>
          <w:tab w:val="right" w:leader="dot" w:pos="8630"/>
        </w:tabs>
        <w:rPr>
          <w:rFonts w:ascii="Verdana" w:hAnsi="Verdana"/>
          <w:noProof/>
          <w:sz w:val="20"/>
          <w:szCs w:val="20"/>
        </w:rPr>
      </w:pPr>
      <w:hyperlink w:anchor="_Toc5110841" w:history="1">
        <w:r w:rsidR="009A334F" w:rsidRPr="009A334F">
          <w:rPr>
            <w:rStyle w:val="Hyperlink"/>
            <w:rFonts w:ascii="Verdana" w:hAnsi="Verdana"/>
            <w:noProof/>
            <w:sz w:val="20"/>
            <w:szCs w:val="20"/>
          </w:rPr>
          <w:t>Frequency</w:t>
        </w:r>
        <w:r w:rsidR="009A334F" w:rsidRPr="009A334F">
          <w:rPr>
            <w:rFonts w:ascii="Verdana" w:hAnsi="Verdana"/>
            <w:noProof/>
            <w:webHidden/>
            <w:sz w:val="20"/>
            <w:szCs w:val="20"/>
          </w:rPr>
          <w:tab/>
        </w:r>
        <w:r w:rsidR="009A334F" w:rsidRPr="009A334F">
          <w:rPr>
            <w:rFonts w:ascii="Verdana" w:hAnsi="Verdana"/>
            <w:noProof/>
            <w:webHidden/>
            <w:sz w:val="20"/>
            <w:szCs w:val="20"/>
          </w:rPr>
          <w:fldChar w:fldCharType="begin"/>
        </w:r>
        <w:r w:rsidR="009A334F" w:rsidRPr="009A334F">
          <w:rPr>
            <w:rFonts w:ascii="Verdana" w:hAnsi="Verdana"/>
            <w:noProof/>
            <w:webHidden/>
            <w:sz w:val="20"/>
            <w:szCs w:val="20"/>
          </w:rPr>
          <w:instrText xml:space="preserve"> PAGEREF _Toc5110841 \h </w:instrText>
        </w:r>
        <w:r w:rsidR="009A334F" w:rsidRPr="009A334F">
          <w:rPr>
            <w:rFonts w:ascii="Verdana" w:hAnsi="Verdana"/>
            <w:noProof/>
            <w:webHidden/>
            <w:sz w:val="20"/>
            <w:szCs w:val="20"/>
          </w:rPr>
        </w:r>
        <w:r w:rsidR="009A334F" w:rsidRPr="009A334F">
          <w:rPr>
            <w:rFonts w:ascii="Verdana" w:hAnsi="Verdana"/>
            <w:noProof/>
            <w:webHidden/>
            <w:sz w:val="20"/>
            <w:szCs w:val="20"/>
          </w:rPr>
          <w:fldChar w:fldCharType="separate"/>
        </w:r>
        <w:r w:rsidR="009A334F" w:rsidRPr="009A334F">
          <w:rPr>
            <w:rFonts w:ascii="Verdana" w:hAnsi="Verdana"/>
            <w:noProof/>
            <w:webHidden/>
            <w:sz w:val="20"/>
            <w:szCs w:val="20"/>
          </w:rPr>
          <w:t>12</w:t>
        </w:r>
        <w:r w:rsidR="009A334F" w:rsidRPr="009A334F">
          <w:rPr>
            <w:rFonts w:ascii="Verdana" w:hAnsi="Verdana"/>
            <w:noProof/>
            <w:webHidden/>
            <w:sz w:val="20"/>
            <w:szCs w:val="20"/>
          </w:rPr>
          <w:fldChar w:fldCharType="end"/>
        </w:r>
      </w:hyperlink>
    </w:p>
    <w:p w14:paraId="1C33CEF3" w14:textId="0F2593C7" w:rsidR="009A334F" w:rsidRPr="009A334F" w:rsidRDefault="00B40248">
      <w:pPr>
        <w:pStyle w:val="TOC3"/>
        <w:tabs>
          <w:tab w:val="right" w:leader="dot" w:pos="8630"/>
        </w:tabs>
        <w:rPr>
          <w:rFonts w:ascii="Verdana" w:hAnsi="Verdana"/>
          <w:noProof/>
          <w:sz w:val="20"/>
          <w:szCs w:val="20"/>
        </w:rPr>
      </w:pPr>
      <w:hyperlink w:anchor="_Toc5110842" w:history="1">
        <w:r w:rsidR="009A334F" w:rsidRPr="009A334F">
          <w:rPr>
            <w:rStyle w:val="Hyperlink"/>
            <w:rFonts w:ascii="Verdana" w:hAnsi="Verdana"/>
            <w:noProof/>
            <w:sz w:val="20"/>
            <w:szCs w:val="20"/>
          </w:rPr>
          <w:t>Problem Severity Classification</w:t>
        </w:r>
        <w:r w:rsidR="009A334F" w:rsidRPr="009A334F">
          <w:rPr>
            <w:rFonts w:ascii="Verdana" w:hAnsi="Verdana"/>
            <w:noProof/>
            <w:webHidden/>
            <w:sz w:val="20"/>
            <w:szCs w:val="20"/>
          </w:rPr>
          <w:tab/>
        </w:r>
        <w:r w:rsidR="009A334F" w:rsidRPr="009A334F">
          <w:rPr>
            <w:rFonts w:ascii="Verdana" w:hAnsi="Verdana"/>
            <w:noProof/>
            <w:webHidden/>
            <w:sz w:val="20"/>
            <w:szCs w:val="20"/>
          </w:rPr>
          <w:fldChar w:fldCharType="begin"/>
        </w:r>
        <w:r w:rsidR="009A334F" w:rsidRPr="009A334F">
          <w:rPr>
            <w:rFonts w:ascii="Verdana" w:hAnsi="Verdana"/>
            <w:noProof/>
            <w:webHidden/>
            <w:sz w:val="20"/>
            <w:szCs w:val="20"/>
          </w:rPr>
          <w:instrText xml:space="preserve"> PAGEREF _Toc5110842 \h </w:instrText>
        </w:r>
        <w:r w:rsidR="009A334F" w:rsidRPr="009A334F">
          <w:rPr>
            <w:rFonts w:ascii="Verdana" w:hAnsi="Verdana"/>
            <w:noProof/>
            <w:webHidden/>
            <w:sz w:val="20"/>
            <w:szCs w:val="20"/>
          </w:rPr>
        </w:r>
        <w:r w:rsidR="009A334F" w:rsidRPr="009A334F">
          <w:rPr>
            <w:rFonts w:ascii="Verdana" w:hAnsi="Verdana"/>
            <w:noProof/>
            <w:webHidden/>
            <w:sz w:val="20"/>
            <w:szCs w:val="20"/>
          </w:rPr>
          <w:fldChar w:fldCharType="separate"/>
        </w:r>
        <w:r w:rsidR="009A334F" w:rsidRPr="009A334F">
          <w:rPr>
            <w:rFonts w:ascii="Verdana" w:hAnsi="Verdana"/>
            <w:noProof/>
            <w:webHidden/>
            <w:sz w:val="20"/>
            <w:szCs w:val="20"/>
          </w:rPr>
          <w:t>12</w:t>
        </w:r>
        <w:r w:rsidR="009A334F" w:rsidRPr="009A334F">
          <w:rPr>
            <w:rFonts w:ascii="Verdana" w:hAnsi="Verdana"/>
            <w:noProof/>
            <w:webHidden/>
            <w:sz w:val="20"/>
            <w:szCs w:val="20"/>
          </w:rPr>
          <w:fldChar w:fldCharType="end"/>
        </w:r>
      </w:hyperlink>
    </w:p>
    <w:p w14:paraId="0A96F7F4" w14:textId="1B72CFEF" w:rsidR="009A334F" w:rsidRPr="009A334F" w:rsidRDefault="00B40248">
      <w:pPr>
        <w:pStyle w:val="TOC2"/>
        <w:tabs>
          <w:tab w:val="right" w:leader="dot" w:pos="8630"/>
        </w:tabs>
        <w:rPr>
          <w:rFonts w:ascii="Verdana" w:eastAsiaTheme="minorEastAsia" w:hAnsi="Verdana" w:cstheme="minorBidi"/>
          <w:noProof/>
          <w:szCs w:val="20"/>
        </w:rPr>
      </w:pPr>
      <w:hyperlink w:anchor="_Toc5110843" w:history="1">
        <w:r w:rsidR="009A334F" w:rsidRPr="009A334F">
          <w:rPr>
            <w:rStyle w:val="Hyperlink"/>
            <w:rFonts w:ascii="Verdana" w:hAnsi="Verdana"/>
            <w:noProof/>
            <w:szCs w:val="20"/>
          </w:rPr>
          <w:t>Reporting Results</w:t>
        </w:r>
        <w:r w:rsidR="009A334F" w:rsidRPr="009A334F">
          <w:rPr>
            <w:rFonts w:ascii="Verdana" w:hAnsi="Verdana"/>
            <w:noProof/>
            <w:webHidden/>
            <w:szCs w:val="20"/>
          </w:rPr>
          <w:tab/>
        </w:r>
        <w:r w:rsidR="009A334F" w:rsidRPr="009A334F">
          <w:rPr>
            <w:rFonts w:ascii="Verdana" w:hAnsi="Verdana"/>
            <w:noProof/>
            <w:webHidden/>
            <w:szCs w:val="20"/>
          </w:rPr>
          <w:fldChar w:fldCharType="begin"/>
        </w:r>
        <w:r w:rsidR="009A334F" w:rsidRPr="009A334F">
          <w:rPr>
            <w:rFonts w:ascii="Verdana" w:hAnsi="Verdana"/>
            <w:noProof/>
            <w:webHidden/>
            <w:szCs w:val="20"/>
          </w:rPr>
          <w:instrText xml:space="preserve"> PAGEREF _Toc5110843 \h </w:instrText>
        </w:r>
        <w:r w:rsidR="009A334F" w:rsidRPr="009A334F">
          <w:rPr>
            <w:rFonts w:ascii="Verdana" w:hAnsi="Verdana"/>
            <w:noProof/>
            <w:webHidden/>
            <w:szCs w:val="20"/>
          </w:rPr>
        </w:r>
        <w:r w:rsidR="009A334F" w:rsidRPr="009A334F">
          <w:rPr>
            <w:rFonts w:ascii="Verdana" w:hAnsi="Verdana"/>
            <w:noProof/>
            <w:webHidden/>
            <w:szCs w:val="20"/>
          </w:rPr>
          <w:fldChar w:fldCharType="separate"/>
        </w:r>
        <w:r w:rsidR="009A334F" w:rsidRPr="009A334F">
          <w:rPr>
            <w:rFonts w:ascii="Verdana" w:hAnsi="Verdana"/>
            <w:noProof/>
            <w:webHidden/>
            <w:szCs w:val="20"/>
          </w:rPr>
          <w:t>12</w:t>
        </w:r>
        <w:r w:rsidR="009A334F" w:rsidRPr="009A334F">
          <w:rPr>
            <w:rFonts w:ascii="Verdana" w:hAnsi="Verdana"/>
            <w:noProof/>
            <w:webHidden/>
            <w:szCs w:val="20"/>
          </w:rPr>
          <w:fldChar w:fldCharType="end"/>
        </w:r>
      </w:hyperlink>
    </w:p>
    <w:p w14:paraId="3EC0DD0C" w14:textId="77F48BB8" w:rsidR="009F11C9" w:rsidRPr="009A334F" w:rsidRDefault="00224E58" w:rsidP="009F11C9">
      <w:pPr>
        <w:rPr>
          <w:rFonts w:ascii="Verdana" w:hAnsi="Verdana"/>
          <w:sz w:val="20"/>
          <w:szCs w:val="20"/>
        </w:rPr>
      </w:pPr>
      <w:r w:rsidRPr="009A334F">
        <w:rPr>
          <w:rFonts w:ascii="Verdana" w:hAnsi="Verdana" w:cs="Arial"/>
          <w:sz w:val="20"/>
          <w:szCs w:val="20"/>
        </w:rPr>
        <w:fldChar w:fldCharType="end"/>
      </w:r>
    </w:p>
    <w:p w14:paraId="07ECF2BA" w14:textId="77777777" w:rsidR="009F11C9" w:rsidRDefault="009F11C9" w:rsidP="0002301C">
      <w:pPr>
        <w:pStyle w:val="Heading2"/>
      </w:pPr>
      <w:r>
        <w:br w:type="page"/>
      </w:r>
      <w:bookmarkStart w:id="6" w:name="_Toc5110811"/>
      <w:r w:rsidRPr="003E4A28">
        <w:lastRenderedPageBreak/>
        <w:t>Document Overview</w:t>
      </w:r>
      <w:bookmarkEnd w:id="6"/>
    </w:p>
    <w:p w14:paraId="28287182" w14:textId="77777777" w:rsidR="006E5ECF" w:rsidRPr="006E5ECF" w:rsidRDefault="006E5ECF" w:rsidP="006E5ECF"/>
    <w:p w14:paraId="32975AF3" w14:textId="2E046183" w:rsidR="009F11C9" w:rsidRDefault="005B7236" w:rsidP="005B7236">
      <w:pPr>
        <w:rPr>
          <w:rFonts w:ascii="Verdana" w:hAnsi="Verdana"/>
          <w:sz w:val="20"/>
          <w:szCs w:val="20"/>
        </w:rPr>
      </w:pPr>
      <w:r>
        <w:rPr>
          <w:rFonts w:ascii="Verdana" w:hAnsi="Verdana"/>
          <w:sz w:val="20"/>
          <w:szCs w:val="20"/>
        </w:rPr>
        <w:t>T</w:t>
      </w:r>
      <w:r w:rsidR="009F11C9">
        <w:rPr>
          <w:rFonts w:ascii="Verdana" w:hAnsi="Verdana"/>
          <w:sz w:val="20"/>
          <w:szCs w:val="20"/>
        </w:rPr>
        <w:t xml:space="preserve">his document describes a test plan for conducting a usability test during the development of </w:t>
      </w:r>
      <w:r w:rsidR="00300B7B">
        <w:rPr>
          <w:rFonts w:ascii="Verdana" w:hAnsi="Verdana"/>
          <w:sz w:val="20"/>
          <w:szCs w:val="20"/>
        </w:rPr>
        <w:t>Textbook Affordability Attestation (TAAF)</w:t>
      </w:r>
      <w:r w:rsidR="00EB36F8" w:rsidRPr="00EB36F8">
        <w:rPr>
          <w:rFonts w:ascii="Verdana" w:hAnsi="Verdana"/>
          <w:sz w:val="20"/>
          <w:szCs w:val="20"/>
        </w:rPr>
        <w:t xml:space="preserve">. </w:t>
      </w:r>
      <w:r w:rsidR="009F11C9">
        <w:rPr>
          <w:rFonts w:ascii="Verdana" w:hAnsi="Verdana"/>
          <w:sz w:val="20"/>
          <w:szCs w:val="20"/>
        </w:rPr>
        <w:t xml:space="preserve">The goals of usability testing include establishing a baseline of user performance, establishing and validating user performance measures, and identifying potential design concerns to be addressed in order to improve the efficiency, productivity, and </w:t>
      </w:r>
      <w:r w:rsidR="00225202">
        <w:rPr>
          <w:rFonts w:ascii="Verdana" w:hAnsi="Verdana"/>
          <w:sz w:val="20"/>
          <w:szCs w:val="20"/>
        </w:rPr>
        <w:t>student</w:t>
      </w:r>
      <w:r w:rsidR="009F11C9">
        <w:rPr>
          <w:rFonts w:ascii="Verdana" w:hAnsi="Verdana"/>
          <w:sz w:val="20"/>
          <w:szCs w:val="20"/>
        </w:rPr>
        <w:t xml:space="preserve"> satisfactio</w:t>
      </w:r>
      <w:r w:rsidR="00225202">
        <w:rPr>
          <w:rFonts w:ascii="Verdana" w:hAnsi="Verdana"/>
          <w:sz w:val="20"/>
          <w:szCs w:val="20"/>
        </w:rPr>
        <w:t>n</w:t>
      </w:r>
      <w:r w:rsidR="009F11C9" w:rsidRPr="00DF35CC">
        <w:rPr>
          <w:rFonts w:ascii="Verdana" w:hAnsi="Verdana"/>
          <w:sz w:val="20"/>
          <w:szCs w:val="20"/>
        </w:rPr>
        <w:t>.</w:t>
      </w:r>
    </w:p>
    <w:p w14:paraId="7388E421" w14:textId="77777777" w:rsidR="009F11C9" w:rsidRDefault="009F11C9" w:rsidP="005B7236">
      <w:pPr>
        <w:ind w:firstLine="540"/>
        <w:rPr>
          <w:rFonts w:ascii="Verdana" w:hAnsi="Verdana"/>
          <w:sz w:val="20"/>
          <w:szCs w:val="20"/>
        </w:rPr>
      </w:pPr>
      <w:r>
        <w:rPr>
          <w:rFonts w:ascii="Verdana" w:hAnsi="Verdana"/>
          <w:sz w:val="20"/>
          <w:szCs w:val="20"/>
        </w:rPr>
        <w:br/>
        <w:t>The usability test objectives are:</w:t>
      </w:r>
    </w:p>
    <w:p w14:paraId="65A4CD9B" w14:textId="77777777" w:rsidR="00092C2B" w:rsidRDefault="00092C2B" w:rsidP="00092C2B">
      <w:pPr>
        <w:rPr>
          <w:rFonts w:ascii="Verdana" w:hAnsi="Verdana"/>
          <w:sz w:val="20"/>
          <w:szCs w:val="20"/>
        </w:rPr>
      </w:pPr>
    </w:p>
    <w:p w14:paraId="7E70AAD1" w14:textId="77777777" w:rsidR="00092C2B" w:rsidRDefault="009F11C9" w:rsidP="00092C2B">
      <w:pPr>
        <w:rPr>
          <w:rFonts w:ascii="Verdana" w:hAnsi="Verdana"/>
          <w:sz w:val="20"/>
          <w:szCs w:val="20"/>
        </w:rPr>
      </w:pPr>
      <w:r>
        <w:rPr>
          <w:rFonts w:ascii="Verdana" w:hAnsi="Verdana"/>
          <w:sz w:val="20"/>
          <w:szCs w:val="20"/>
        </w:rPr>
        <w:t>To determine design inconsistencies and usability problem areas within the user interface and content areas. Potential sources of error may include:</w:t>
      </w:r>
    </w:p>
    <w:p w14:paraId="43560943" w14:textId="77777777" w:rsidR="00092C2B" w:rsidRDefault="00092C2B" w:rsidP="00092C2B">
      <w:pPr>
        <w:rPr>
          <w:rFonts w:ascii="Verdana" w:hAnsi="Verdana"/>
          <w:sz w:val="20"/>
          <w:szCs w:val="20"/>
        </w:rPr>
      </w:pPr>
    </w:p>
    <w:p w14:paraId="56AE3A90" w14:textId="77777777" w:rsidR="00092C2B" w:rsidRDefault="009F11C9" w:rsidP="00092C2B">
      <w:pPr>
        <w:pStyle w:val="ListParagraph"/>
        <w:numPr>
          <w:ilvl w:val="1"/>
          <w:numId w:val="27"/>
        </w:numPr>
        <w:ind w:left="1080"/>
        <w:rPr>
          <w:rFonts w:ascii="Verdana" w:hAnsi="Verdana"/>
          <w:sz w:val="20"/>
          <w:szCs w:val="20"/>
        </w:rPr>
      </w:pPr>
      <w:r w:rsidRPr="00092C2B">
        <w:rPr>
          <w:rFonts w:ascii="Verdana" w:hAnsi="Verdana"/>
          <w:sz w:val="20"/>
          <w:szCs w:val="20"/>
        </w:rPr>
        <w:t>Navigation errors – failure to locate functions, excessive keystrokes to complete a function, failure to follow recommended screen flow.</w:t>
      </w:r>
      <w:r w:rsidR="00092C2B">
        <w:rPr>
          <w:rFonts w:ascii="Verdana" w:hAnsi="Verdana"/>
          <w:sz w:val="20"/>
          <w:szCs w:val="20"/>
        </w:rPr>
        <w:br/>
      </w:r>
    </w:p>
    <w:p w14:paraId="75097D60" w14:textId="77777777" w:rsidR="00092C2B" w:rsidRPr="00092C2B" w:rsidRDefault="00092C2B" w:rsidP="00092C2B">
      <w:pPr>
        <w:pStyle w:val="ListParagraph"/>
        <w:numPr>
          <w:ilvl w:val="1"/>
          <w:numId w:val="27"/>
        </w:numPr>
        <w:ind w:left="1080"/>
        <w:rPr>
          <w:rFonts w:ascii="Verdana" w:hAnsi="Verdana"/>
          <w:sz w:val="20"/>
          <w:szCs w:val="20"/>
        </w:rPr>
      </w:pPr>
      <w:r w:rsidRPr="00092C2B">
        <w:rPr>
          <w:rFonts w:ascii="Verdana" w:hAnsi="Verdana"/>
          <w:sz w:val="20"/>
          <w:szCs w:val="20"/>
        </w:rPr>
        <w:t>Presentation errors – failure to locate and properly act upon desired information in screens, selection errors due to labeling ambiguities.</w:t>
      </w:r>
      <w:r>
        <w:rPr>
          <w:rFonts w:ascii="Verdana" w:hAnsi="Verdana"/>
          <w:sz w:val="20"/>
          <w:szCs w:val="20"/>
        </w:rPr>
        <w:br/>
      </w:r>
    </w:p>
    <w:p w14:paraId="081BCEA1" w14:textId="77777777" w:rsidR="009F11C9" w:rsidRDefault="009F11C9" w:rsidP="00092C2B">
      <w:pPr>
        <w:numPr>
          <w:ilvl w:val="1"/>
          <w:numId w:val="27"/>
        </w:numPr>
        <w:ind w:left="1080"/>
        <w:rPr>
          <w:rFonts w:ascii="Verdana" w:hAnsi="Verdana"/>
          <w:sz w:val="20"/>
          <w:szCs w:val="20"/>
        </w:rPr>
      </w:pPr>
      <w:r>
        <w:rPr>
          <w:rFonts w:ascii="Verdana" w:hAnsi="Verdana"/>
          <w:sz w:val="20"/>
          <w:szCs w:val="20"/>
        </w:rPr>
        <w:t>Control usage problems – improper toolbar or entry field usage.</w:t>
      </w:r>
    </w:p>
    <w:p w14:paraId="2DD2A89E" w14:textId="77777777" w:rsidR="00092C2B" w:rsidRDefault="00092C2B" w:rsidP="00092C2B">
      <w:pPr>
        <w:rPr>
          <w:rFonts w:ascii="Verdana" w:hAnsi="Verdana"/>
          <w:sz w:val="20"/>
          <w:szCs w:val="20"/>
        </w:rPr>
      </w:pPr>
    </w:p>
    <w:p w14:paraId="059B7CBC" w14:textId="77777777" w:rsidR="009F11C9" w:rsidRPr="00092C2B" w:rsidRDefault="009F11C9" w:rsidP="00092C2B">
      <w:pPr>
        <w:rPr>
          <w:rFonts w:ascii="Verdana" w:hAnsi="Verdana"/>
          <w:sz w:val="20"/>
          <w:szCs w:val="20"/>
        </w:rPr>
      </w:pPr>
      <w:r w:rsidRPr="00092C2B">
        <w:rPr>
          <w:rFonts w:ascii="Verdana" w:hAnsi="Verdana"/>
          <w:sz w:val="20"/>
          <w:szCs w:val="20"/>
        </w:rPr>
        <w:t>Exercise the application or web site under controlled test conditions with representative users. Data will be used to access whether usability goals regarding an effective, efficient, and well-received user interface have been achieved.</w:t>
      </w:r>
    </w:p>
    <w:p w14:paraId="390CE8C7" w14:textId="77777777" w:rsidR="00092C2B" w:rsidRDefault="00092C2B" w:rsidP="00092C2B">
      <w:pPr>
        <w:rPr>
          <w:rFonts w:ascii="Verdana" w:hAnsi="Verdana"/>
          <w:sz w:val="20"/>
          <w:szCs w:val="20"/>
        </w:rPr>
      </w:pPr>
    </w:p>
    <w:p w14:paraId="3F4AE1C6" w14:textId="77777777" w:rsidR="009F11C9" w:rsidRDefault="009F11C9" w:rsidP="00092C2B">
      <w:pPr>
        <w:rPr>
          <w:rFonts w:ascii="Verdana" w:hAnsi="Verdana"/>
          <w:sz w:val="20"/>
          <w:szCs w:val="20"/>
        </w:rPr>
      </w:pPr>
      <w:r>
        <w:rPr>
          <w:rFonts w:ascii="Verdana" w:hAnsi="Verdana"/>
          <w:sz w:val="20"/>
          <w:szCs w:val="20"/>
        </w:rPr>
        <w:t>Establish baseline user performance and user-satisfaction levels of the user interface for future usability evaluations.</w:t>
      </w:r>
    </w:p>
    <w:p w14:paraId="36C44DB6" w14:textId="77777777" w:rsidR="009F11C9" w:rsidRDefault="009F11C9" w:rsidP="009F11C9">
      <w:pPr>
        <w:rPr>
          <w:rFonts w:ascii="Verdana" w:hAnsi="Verdana"/>
          <w:sz w:val="20"/>
          <w:szCs w:val="20"/>
        </w:rPr>
      </w:pPr>
    </w:p>
    <w:p w14:paraId="23E5FE5C" w14:textId="77777777" w:rsidR="009F11C9" w:rsidRPr="002377D3" w:rsidRDefault="002377D3" w:rsidP="002377D3">
      <w:pPr>
        <w:rPr>
          <w:rFonts w:ascii="Verdana" w:hAnsi="Verdana"/>
          <w:sz w:val="20"/>
          <w:szCs w:val="20"/>
        </w:rPr>
      </w:pPr>
      <w:r w:rsidRPr="002377D3">
        <w:rPr>
          <w:rFonts w:ascii="Verdana" w:hAnsi="Verdana"/>
          <w:sz w:val="20"/>
          <w:szCs w:val="20"/>
        </w:rPr>
        <w:t>The testing group will be recruited based on previously developed personas to help us cover a dynamic range of potential users. The testing itself will take place setup in a usability lab in room K071.</w:t>
      </w:r>
    </w:p>
    <w:p w14:paraId="495BCE96" w14:textId="77777777" w:rsidR="0002301C" w:rsidRPr="0002301C" w:rsidRDefault="0002301C" w:rsidP="0002301C">
      <w:pPr>
        <w:ind w:left="540"/>
        <w:rPr>
          <w:rFonts w:ascii="Verdana" w:hAnsi="Verdana"/>
          <w:color w:val="FF0000"/>
          <w:sz w:val="20"/>
          <w:szCs w:val="20"/>
        </w:rPr>
      </w:pPr>
    </w:p>
    <w:p w14:paraId="62112F0D" w14:textId="77777777" w:rsidR="009F11C9" w:rsidRDefault="009F11C9" w:rsidP="0002301C">
      <w:pPr>
        <w:pStyle w:val="Heading2"/>
      </w:pPr>
      <w:bookmarkStart w:id="7" w:name="_Toc5110812"/>
      <w:r>
        <w:t>Executive Summary</w:t>
      </w:r>
      <w:bookmarkEnd w:id="7"/>
    </w:p>
    <w:p w14:paraId="4846E867" w14:textId="77777777" w:rsidR="006E5ECF" w:rsidRPr="006E5ECF" w:rsidRDefault="006E5ECF" w:rsidP="006E5ECF"/>
    <w:p w14:paraId="634E99B9" w14:textId="28FAF8AB" w:rsidR="009F11C9" w:rsidRPr="002377D3" w:rsidRDefault="002377D3" w:rsidP="006E5ECF">
      <w:pPr>
        <w:rPr>
          <w:rFonts w:ascii="Verdana" w:hAnsi="Verdana"/>
          <w:sz w:val="20"/>
          <w:szCs w:val="20"/>
        </w:rPr>
      </w:pPr>
      <w:r w:rsidRPr="002377D3">
        <w:rPr>
          <w:rFonts w:ascii="Verdana" w:hAnsi="Verdana"/>
          <w:sz w:val="20"/>
          <w:szCs w:val="20"/>
        </w:rPr>
        <w:t xml:space="preserve">These usability testing sessions will require participants to preform outlined task by the moderator in order to setup or correct their </w:t>
      </w:r>
      <w:r w:rsidR="00187999">
        <w:rPr>
          <w:rFonts w:ascii="Verdana" w:hAnsi="Verdana"/>
          <w:sz w:val="20"/>
          <w:szCs w:val="20"/>
        </w:rPr>
        <w:t>TAAF</w:t>
      </w:r>
      <w:r w:rsidRPr="002377D3">
        <w:rPr>
          <w:rFonts w:ascii="Verdana" w:hAnsi="Verdana"/>
          <w:sz w:val="20"/>
          <w:szCs w:val="20"/>
        </w:rPr>
        <w:t xml:space="preserve"> for the current and following terms. We will gain insight into the overall design of the application and should identify if there are gaps in the user flow and to ensure that our </w:t>
      </w:r>
      <w:proofErr w:type="spellStart"/>
      <w:r w:rsidRPr="002377D3">
        <w:rPr>
          <w:rFonts w:ascii="Verdana" w:hAnsi="Verdana"/>
          <w:sz w:val="20"/>
          <w:szCs w:val="20"/>
        </w:rPr>
        <w:t>users</w:t>
      </w:r>
      <w:proofErr w:type="spellEnd"/>
      <w:r w:rsidRPr="002377D3">
        <w:rPr>
          <w:rFonts w:ascii="Verdana" w:hAnsi="Verdana"/>
          <w:sz w:val="20"/>
          <w:szCs w:val="20"/>
        </w:rPr>
        <w:t xml:space="preserve"> needs are met.</w:t>
      </w:r>
    </w:p>
    <w:p w14:paraId="596C3409" w14:textId="77777777" w:rsidR="009F11C9" w:rsidRPr="004F1CE5" w:rsidRDefault="009F11C9" w:rsidP="006E5ECF">
      <w:pPr>
        <w:rPr>
          <w:rFonts w:ascii="Verdana" w:hAnsi="Verdana"/>
          <w:color w:val="FF0000"/>
          <w:sz w:val="20"/>
          <w:szCs w:val="20"/>
        </w:rPr>
      </w:pPr>
    </w:p>
    <w:p w14:paraId="27151157" w14:textId="2644C664" w:rsidR="009F11C9" w:rsidRDefault="009F11C9" w:rsidP="006E5ECF">
      <w:pPr>
        <w:rPr>
          <w:rFonts w:ascii="Verdana" w:hAnsi="Verdana"/>
          <w:sz w:val="20"/>
          <w:szCs w:val="20"/>
        </w:rPr>
      </w:pPr>
      <w:r>
        <w:rPr>
          <w:rFonts w:ascii="Verdana" w:hAnsi="Verdana"/>
          <w:sz w:val="20"/>
          <w:szCs w:val="20"/>
        </w:rPr>
        <w:t>Upon review of this usability test plan, including the draft task scenarios and</w:t>
      </w:r>
      <w:r w:rsidRPr="003A6B79">
        <w:rPr>
          <w:rFonts w:ascii="Verdana" w:hAnsi="Verdana"/>
          <w:sz w:val="20"/>
          <w:szCs w:val="20"/>
        </w:rPr>
        <w:t xml:space="preserve"> </w:t>
      </w:r>
      <w:r>
        <w:rPr>
          <w:rFonts w:ascii="Verdana" w:hAnsi="Verdana"/>
          <w:sz w:val="20"/>
          <w:szCs w:val="20"/>
        </w:rPr>
        <w:t xml:space="preserve">usability goals for </w:t>
      </w:r>
      <w:proofErr w:type="spellStart"/>
      <w:r w:rsidR="00187999">
        <w:rPr>
          <w:rFonts w:ascii="Verdana" w:hAnsi="Verdana"/>
          <w:sz w:val="20"/>
          <w:szCs w:val="20"/>
        </w:rPr>
        <w:t>eStaff</w:t>
      </w:r>
      <w:proofErr w:type="spellEnd"/>
      <w:r w:rsidR="00187999">
        <w:rPr>
          <w:rFonts w:ascii="Verdana" w:hAnsi="Verdana"/>
          <w:sz w:val="20"/>
          <w:szCs w:val="20"/>
        </w:rPr>
        <w:t xml:space="preserve"> TAAF</w:t>
      </w:r>
      <w:r>
        <w:rPr>
          <w:rFonts w:ascii="Verdana" w:hAnsi="Verdana"/>
          <w:sz w:val="20"/>
          <w:szCs w:val="20"/>
        </w:rPr>
        <w:t>, documented acceptance of the plan is expected.</w:t>
      </w:r>
    </w:p>
    <w:p w14:paraId="6E4708CD" w14:textId="77777777" w:rsidR="006E5ECF" w:rsidRDefault="006E5ECF" w:rsidP="009F11C9">
      <w:pPr>
        <w:ind w:left="540"/>
        <w:rPr>
          <w:rFonts w:ascii="Verdana" w:hAnsi="Verdana"/>
          <w:sz w:val="20"/>
          <w:szCs w:val="20"/>
        </w:rPr>
      </w:pPr>
    </w:p>
    <w:p w14:paraId="36298447" w14:textId="77777777" w:rsidR="006E5ECF" w:rsidRDefault="006E5ECF" w:rsidP="009F11C9">
      <w:pPr>
        <w:ind w:left="540"/>
        <w:rPr>
          <w:rFonts w:ascii="Verdana" w:hAnsi="Verdana"/>
          <w:sz w:val="20"/>
          <w:szCs w:val="20"/>
        </w:rPr>
      </w:pPr>
    </w:p>
    <w:p w14:paraId="71C46F88" w14:textId="77777777" w:rsidR="006E5ECF" w:rsidRDefault="006E5ECF" w:rsidP="009F11C9">
      <w:pPr>
        <w:ind w:left="540"/>
        <w:rPr>
          <w:rFonts w:ascii="Verdana" w:hAnsi="Verdana"/>
          <w:sz w:val="20"/>
          <w:szCs w:val="20"/>
        </w:rPr>
      </w:pPr>
    </w:p>
    <w:p w14:paraId="17F7A926" w14:textId="77777777" w:rsidR="006E5ECF" w:rsidRDefault="006E5ECF" w:rsidP="009F11C9">
      <w:pPr>
        <w:ind w:left="540"/>
        <w:rPr>
          <w:rFonts w:ascii="Verdana" w:hAnsi="Verdana"/>
          <w:sz w:val="20"/>
          <w:szCs w:val="20"/>
        </w:rPr>
      </w:pPr>
    </w:p>
    <w:p w14:paraId="1320CA49" w14:textId="77777777" w:rsidR="006E5ECF" w:rsidRDefault="006E5ECF" w:rsidP="009F11C9">
      <w:pPr>
        <w:ind w:left="540"/>
        <w:rPr>
          <w:rFonts w:ascii="Verdana" w:hAnsi="Verdana"/>
          <w:sz w:val="20"/>
          <w:szCs w:val="20"/>
        </w:rPr>
      </w:pPr>
    </w:p>
    <w:p w14:paraId="6BFCFDD3" w14:textId="77777777" w:rsidR="006E5ECF" w:rsidRDefault="006E5ECF" w:rsidP="009F11C9">
      <w:pPr>
        <w:ind w:left="540"/>
        <w:rPr>
          <w:rFonts w:ascii="Verdana" w:hAnsi="Verdana"/>
          <w:sz w:val="20"/>
          <w:szCs w:val="20"/>
        </w:rPr>
      </w:pPr>
    </w:p>
    <w:p w14:paraId="63A28767" w14:textId="77777777" w:rsidR="006E5ECF" w:rsidRDefault="006E5ECF" w:rsidP="009F11C9">
      <w:pPr>
        <w:ind w:left="540"/>
        <w:rPr>
          <w:rFonts w:ascii="Verdana" w:hAnsi="Verdana"/>
          <w:sz w:val="20"/>
          <w:szCs w:val="20"/>
        </w:rPr>
      </w:pPr>
    </w:p>
    <w:p w14:paraId="6D316F14" w14:textId="77777777" w:rsidR="006E5ECF" w:rsidRDefault="006E5ECF" w:rsidP="009F11C9">
      <w:pPr>
        <w:ind w:left="540"/>
        <w:rPr>
          <w:rFonts w:ascii="Verdana" w:hAnsi="Verdana"/>
          <w:sz w:val="20"/>
          <w:szCs w:val="20"/>
        </w:rPr>
      </w:pPr>
    </w:p>
    <w:p w14:paraId="1C7F4B5A" w14:textId="77777777" w:rsidR="009F11C9" w:rsidRDefault="009F11C9" w:rsidP="002377D3">
      <w:pPr>
        <w:pStyle w:val="Heading2"/>
        <w:ind w:left="0" w:firstLine="0"/>
      </w:pPr>
      <w:bookmarkStart w:id="8" w:name="_Toc5110813"/>
      <w:r w:rsidRPr="003E4A28">
        <w:lastRenderedPageBreak/>
        <w:t>Methodology</w:t>
      </w:r>
      <w:bookmarkEnd w:id="8"/>
    </w:p>
    <w:p w14:paraId="5A7A838D" w14:textId="77777777" w:rsidR="006E5ECF" w:rsidRPr="006E5ECF" w:rsidRDefault="006E5ECF" w:rsidP="006E5ECF"/>
    <w:p w14:paraId="2915997B" w14:textId="64A395C5" w:rsidR="009F11C9" w:rsidRPr="00BA685B" w:rsidRDefault="00046F65" w:rsidP="006E5ECF">
      <w:pPr>
        <w:rPr>
          <w:rFonts w:ascii="Verdana" w:hAnsi="Verdana"/>
          <w:color w:val="FF0000"/>
          <w:sz w:val="20"/>
          <w:szCs w:val="20"/>
        </w:rPr>
      </w:pPr>
      <w:r w:rsidRPr="006E5ECF">
        <w:rPr>
          <w:rFonts w:ascii="Verdana" w:hAnsi="Verdana"/>
          <w:sz w:val="20"/>
          <w:szCs w:val="20"/>
        </w:rPr>
        <w:t xml:space="preserve">We will be conducting qualitative testing with </w:t>
      </w:r>
      <w:r w:rsidR="00491EC7">
        <w:rPr>
          <w:rFonts w:ascii="Verdana" w:hAnsi="Verdana"/>
          <w:sz w:val="20"/>
          <w:szCs w:val="20"/>
        </w:rPr>
        <w:t>3</w:t>
      </w:r>
      <w:r w:rsidRPr="006E5ECF">
        <w:rPr>
          <w:rFonts w:ascii="Verdana" w:hAnsi="Verdana"/>
          <w:sz w:val="20"/>
          <w:szCs w:val="20"/>
        </w:rPr>
        <w:t xml:space="preserve"> test subjects in a usability lab set up in room K071. The room will consist of 2 cameras, one camera mounted to the computer to capture reactions and one mounted HD camera to capture room footage, 2 desktop PC’s, one for the tester and one for the moderators use to submit test parameters to the subject and record the cameras and testing screen. The moderator will use OBS to record all of the test footage and provide </w:t>
      </w:r>
      <w:r w:rsidR="006E5ECF" w:rsidRPr="006E5ECF">
        <w:rPr>
          <w:rFonts w:ascii="Verdana" w:hAnsi="Verdana"/>
          <w:sz w:val="20"/>
          <w:szCs w:val="20"/>
        </w:rPr>
        <w:t>an observer in room K067 with the live feed of the moderators screen via RTMP streaming.</w:t>
      </w:r>
      <w:r w:rsidRPr="006E5ECF">
        <w:rPr>
          <w:rFonts w:ascii="Verdana" w:hAnsi="Verdana"/>
          <w:sz w:val="20"/>
          <w:szCs w:val="20"/>
        </w:rPr>
        <w:t xml:space="preserve"> </w:t>
      </w:r>
    </w:p>
    <w:p w14:paraId="3CADD4AE" w14:textId="77777777" w:rsidR="009F11C9" w:rsidRPr="002B2C7B" w:rsidRDefault="009F11C9" w:rsidP="006E5ECF">
      <w:pPr>
        <w:pStyle w:val="Heading3"/>
        <w:ind w:left="0"/>
        <w:rPr>
          <w:i/>
          <w:iCs/>
        </w:rPr>
      </w:pPr>
      <w:bookmarkStart w:id="9" w:name="_Toc5110814"/>
      <w:r w:rsidRPr="002B2C7B">
        <w:t>Participants</w:t>
      </w:r>
      <w:bookmarkEnd w:id="9"/>
    </w:p>
    <w:p w14:paraId="73C4FE9C" w14:textId="35741313" w:rsidR="009F11C9" w:rsidRPr="006E5ECF" w:rsidRDefault="006E5ECF" w:rsidP="006E5ECF">
      <w:pPr>
        <w:rPr>
          <w:rFonts w:ascii="Verdana" w:hAnsi="Verdana"/>
          <w:sz w:val="20"/>
          <w:szCs w:val="20"/>
        </w:rPr>
      </w:pPr>
      <w:r w:rsidRPr="006E5ECF">
        <w:rPr>
          <w:rFonts w:ascii="Verdana" w:hAnsi="Verdana"/>
          <w:sz w:val="20"/>
          <w:szCs w:val="20"/>
        </w:rPr>
        <w:t>Participants should be recruited on the basis of the previously provided personas.</w:t>
      </w:r>
      <w:r>
        <w:rPr>
          <w:rFonts w:ascii="Verdana" w:hAnsi="Verdana"/>
          <w:sz w:val="20"/>
          <w:szCs w:val="20"/>
        </w:rPr>
        <w:t xml:space="preserve"> </w:t>
      </w:r>
      <w:r w:rsidR="00B2199E">
        <w:rPr>
          <w:rFonts w:ascii="Verdana" w:hAnsi="Verdana"/>
          <w:sz w:val="20"/>
          <w:szCs w:val="20"/>
        </w:rPr>
        <w:t>We will identify 9 month Instructors and Academic Assistants to participate.</w:t>
      </w:r>
      <w:r>
        <w:rPr>
          <w:rFonts w:ascii="Verdana" w:hAnsi="Verdana"/>
          <w:sz w:val="20"/>
          <w:szCs w:val="20"/>
        </w:rPr>
        <w:t xml:space="preserve"> </w:t>
      </w:r>
    </w:p>
    <w:p w14:paraId="676899FC" w14:textId="77777777" w:rsidR="009F11C9" w:rsidRDefault="009F11C9" w:rsidP="006E5ECF">
      <w:pPr>
        <w:rPr>
          <w:rFonts w:ascii="Verdana" w:hAnsi="Verdana"/>
          <w:color w:val="FF0000"/>
          <w:sz w:val="20"/>
          <w:szCs w:val="20"/>
        </w:rPr>
      </w:pPr>
    </w:p>
    <w:p w14:paraId="32E8475E" w14:textId="77777777" w:rsidR="009F11C9" w:rsidRPr="002B2C7B" w:rsidRDefault="009F11C9" w:rsidP="006E5ECF">
      <w:pPr>
        <w:rPr>
          <w:rFonts w:ascii="Verdana" w:hAnsi="Verdana"/>
          <w:color w:val="000000"/>
          <w:sz w:val="20"/>
          <w:szCs w:val="20"/>
        </w:rPr>
      </w:pPr>
      <w:r w:rsidRPr="002B2C7B">
        <w:rPr>
          <w:rFonts w:ascii="Verdana" w:hAnsi="Verdana"/>
          <w:color w:val="000000"/>
          <w:sz w:val="20"/>
          <w:szCs w:val="20"/>
        </w:rPr>
        <w:t xml:space="preserve">The participants' responsibilities will be to attempt to complete a </w:t>
      </w:r>
      <w:r>
        <w:rPr>
          <w:rFonts w:ascii="Verdana" w:hAnsi="Verdana"/>
          <w:color w:val="000000"/>
          <w:sz w:val="20"/>
          <w:szCs w:val="20"/>
        </w:rPr>
        <w:t>set</w:t>
      </w:r>
      <w:r w:rsidRPr="002B2C7B">
        <w:rPr>
          <w:rFonts w:ascii="Verdana" w:hAnsi="Verdana"/>
          <w:color w:val="000000"/>
          <w:sz w:val="20"/>
          <w:szCs w:val="20"/>
        </w:rPr>
        <w:t xml:space="preserve"> of </w:t>
      </w:r>
      <w:r>
        <w:rPr>
          <w:rFonts w:ascii="Verdana" w:hAnsi="Verdana"/>
          <w:color w:val="000000"/>
          <w:sz w:val="20"/>
          <w:szCs w:val="20"/>
        </w:rPr>
        <w:t xml:space="preserve">representative task </w:t>
      </w:r>
      <w:r w:rsidRPr="002B2C7B">
        <w:rPr>
          <w:rFonts w:ascii="Verdana" w:hAnsi="Verdana"/>
          <w:color w:val="000000"/>
          <w:sz w:val="20"/>
          <w:szCs w:val="20"/>
        </w:rPr>
        <w:t>scenarios presented to them in as efficient and timely a manner as possible, and to provide feedback regarding the usability and acceptability of the user interface.  The participants will be directed to provide honest opinions regarding the usability of the application, and to participate in post-</w:t>
      </w:r>
      <w:r>
        <w:rPr>
          <w:rFonts w:ascii="Verdana" w:hAnsi="Verdana"/>
          <w:color w:val="000000"/>
          <w:sz w:val="20"/>
          <w:szCs w:val="20"/>
        </w:rPr>
        <w:t>session subjective</w:t>
      </w:r>
      <w:r w:rsidRPr="002B2C7B">
        <w:rPr>
          <w:rFonts w:ascii="Verdana" w:hAnsi="Verdana"/>
          <w:color w:val="000000"/>
          <w:sz w:val="20"/>
          <w:szCs w:val="20"/>
        </w:rPr>
        <w:t xml:space="preserve"> questionnaires and debriefing.</w:t>
      </w:r>
    </w:p>
    <w:p w14:paraId="1406AD6E" w14:textId="77777777" w:rsidR="009F11C9" w:rsidRPr="002B2C7B" w:rsidRDefault="009F11C9" w:rsidP="006E5ECF">
      <w:pPr>
        <w:rPr>
          <w:rFonts w:ascii="Verdana" w:hAnsi="Verdana"/>
          <w:sz w:val="20"/>
          <w:szCs w:val="20"/>
        </w:rPr>
      </w:pPr>
    </w:p>
    <w:p w14:paraId="5F3804FD" w14:textId="77777777" w:rsidR="009F11C9" w:rsidRPr="006E5ECF" w:rsidRDefault="006E5ECF" w:rsidP="006E5ECF">
      <w:pPr>
        <w:rPr>
          <w:rFonts w:ascii="Verdana" w:hAnsi="Verdana"/>
          <w:sz w:val="20"/>
          <w:szCs w:val="20"/>
        </w:rPr>
      </w:pPr>
      <w:r>
        <w:rPr>
          <w:rFonts w:ascii="Verdana" w:hAnsi="Verdana"/>
          <w:sz w:val="20"/>
          <w:szCs w:val="20"/>
        </w:rPr>
        <w:t xml:space="preserve">Participants will be provided by the ITS team with participants outside of IT. </w:t>
      </w:r>
      <w:r w:rsidRPr="006E5ECF">
        <w:rPr>
          <w:rFonts w:ascii="Verdana" w:hAnsi="Verdana"/>
          <w:sz w:val="20"/>
          <w:szCs w:val="20"/>
        </w:rPr>
        <w:t>There are a set of email templates that can be sent out to parties involved including:</w:t>
      </w:r>
    </w:p>
    <w:p w14:paraId="03244850" w14:textId="77777777" w:rsidR="006E5ECF" w:rsidRDefault="006E5ECF" w:rsidP="006E5ECF">
      <w:pPr>
        <w:pStyle w:val="ListParagraph"/>
        <w:numPr>
          <w:ilvl w:val="0"/>
          <w:numId w:val="37"/>
        </w:numPr>
        <w:rPr>
          <w:rFonts w:ascii="Verdana" w:hAnsi="Verdana"/>
          <w:color w:val="000000"/>
          <w:sz w:val="20"/>
          <w:szCs w:val="20"/>
        </w:rPr>
      </w:pPr>
      <w:r>
        <w:rPr>
          <w:rFonts w:ascii="Verdana" w:hAnsi="Verdana"/>
          <w:color w:val="000000"/>
          <w:sz w:val="20"/>
          <w:szCs w:val="20"/>
        </w:rPr>
        <w:t>Recruiting emails</w:t>
      </w:r>
    </w:p>
    <w:p w14:paraId="21F6D5D8" w14:textId="77777777" w:rsidR="006E5ECF" w:rsidRDefault="006E5ECF" w:rsidP="006E5ECF">
      <w:pPr>
        <w:pStyle w:val="ListParagraph"/>
        <w:numPr>
          <w:ilvl w:val="0"/>
          <w:numId w:val="37"/>
        </w:numPr>
        <w:rPr>
          <w:rFonts w:ascii="Verdana" w:hAnsi="Verdana"/>
          <w:color w:val="000000"/>
          <w:sz w:val="20"/>
          <w:szCs w:val="20"/>
        </w:rPr>
      </w:pPr>
      <w:r>
        <w:rPr>
          <w:rFonts w:ascii="Verdana" w:hAnsi="Verdana"/>
          <w:color w:val="000000"/>
          <w:sz w:val="20"/>
          <w:szCs w:val="20"/>
        </w:rPr>
        <w:t>Confirmation emails</w:t>
      </w:r>
    </w:p>
    <w:p w14:paraId="15767C77" w14:textId="77777777" w:rsidR="006E5ECF" w:rsidRDefault="006E5ECF" w:rsidP="006E5ECF">
      <w:pPr>
        <w:pStyle w:val="ListParagraph"/>
        <w:numPr>
          <w:ilvl w:val="0"/>
          <w:numId w:val="37"/>
        </w:numPr>
        <w:rPr>
          <w:rFonts w:ascii="Verdana" w:hAnsi="Verdana"/>
          <w:color w:val="000000"/>
          <w:sz w:val="20"/>
          <w:szCs w:val="20"/>
        </w:rPr>
      </w:pPr>
      <w:r>
        <w:rPr>
          <w:rFonts w:ascii="Verdana" w:hAnsi="Verdana"/>
          <w:color w:val="000000"/>
          <w:sz w:val="20"/>
          <w:szCs w:val="20"/>
        </w:rPr>
        <w:t>Follow-up emails</w:t>
      </w:r>
    </w:p>
    <w:p w14:paraId="7D91A629" w14:textId="77777777" w:rsidR="006E5ECF" w:rsidRPr="006E5ECF" w:rsidRDefault="006E5ECF" w:rsidP="006E5ECF">
      <w:pPr>
        <w:rPr>
          <w:rFonts w:ascii="Verdana" w:hAnsi="Verdana"/>
          <w:color w:val="000000"/>
          <w:sz w:val="20"/>
          <w:szCs w:val="20"/>
        </w:rPr>
      </w:pPr>
    </w:p>
    <w:p w14:paraId="57A0774B" w14:textId="77777777" w:rsidR="009F11C9" w:rsidRDefault="009F11C9" w:rsidP="006E5ECF">
      <w:pPr>
        <w:pStyle w:val="Heading3"/>
        <w:ind w:left="0"/>
        <w:rPr>
          <w:i/>
          <w:iCs/>
        </w:rPr>
      </w:pPr>
      <w:bookmarkStart w:id="10" w:name="_Toc5110815"/>
      <w:r w:rsidRPr="003E4A28">
        <w:t>Training</w:t>
      </w:r>
      <w:bookmarkEnd w:id="10"/>
    </w:p>
    <w:p w14:paraId="420D5096" w14:textId="77777777" w:rsidR="009F11C9" w:rsidRPr="006E5ECF" w:rsidRDefault="006E5ECF" w:rsidP="006E5ECF">
      <w:pPr>
        <w:rPr>
          <w:rFonts w:ascii="Verdana" w:hAnsi="Verdana"/>
          <w:sz w:val="20"/>
          <w:szCs w:val="20"/>
        </w:rPr>
      </w:pPr>
      <w:r w:rsidRPr="006E5ECF">
        <w:rPr>
          <w:rFonts w:ascii="Verdana" w:hAnsi="Verdana"/>
          <w:sz w:val="20"/>
          <w:szCs w:val="20"/>
        </w:rPr>
        <w:t xml:space="preserve">Participants will be given a background scenario to explain their motivations for visiting </w:t>
      </w:r>
      <w:proofErr w:type="spellStart"/>
      <w:r w:rsidRPr="006E5ECF">
        <w:rPr>
          <w:rFonts w:ascii="Verdana" w:hAnsi="Verdana"/>
          <w:sz w:val="20"/>
          <w:szCs w:val="20"/>
        </w:rPr>
        <w:t>eSanta</w:t>
      </w:r>
      <w:proofErr w:type="spellEnd"/>
      <w:r w:rsidRPr="006E5ECF">
        <w:rPr>
          <w:rFonts w:ascii="Verdana" w:hAnsi="Verdana"/>
          <w:sz w:val="20"/>
          <w:szCs w:val="20"/>
        </w:rPr>
        <w:t xml:space="preserve"> Fe.</w:t>
      </w:r>
      <w:r w:rsidR="009F11C9" w:rsidRPr="006E5ECF">
        <w:rPr>
          <w:rFonts w:ascii="Verdana" w:hAnsi="Verdana"/>
          <w:sz w:val="20"/>
          <w:szCs w:val="20"/>
        </w:rPr>
        <w:t xml:space="preserve"> The participants will receive and overview of the usability test procedure, equipment and software. </w:t>
      </w:r>
      <w:r w:rsidRPr="006E5ECF">
        <w:rPr>
          <w:rFonts w:ascii="Verdana" w:hAnsi="Verdana"/>
          <w:sz w:val="20"/>
          <w:szCs w:val="20"/>
        </w:rPr>
        <w:t>Keeping in mind that this is only a design prototype at this point and may run into interaction issues.</w:t>
      </w:r>
    </w:p>
    <w:p w14:paraId="13D96A41" w14:textId="77777777" w:rsidR="009F11C9" w:rsidRDefault="009F11C9" w:rsidP="006E5ECF">
      <w:pPr>
        <w:pStyle w:val="Heading3"/>
        <w:ind w:left="0"/>
        <w:rPr>
          <w:i/>
          <w:iCs/>
        </w:rPr>
      </w:pPr>
      <w:bookmarkStart w:id="11" w:name="_Toc5110816"/>
      <w:r w:rsidRPr="00381476">
        <w:t>Procedure</w:t>
      </w:r>
      <w:bookmarkEnd w:id="11"/>
    </w:p>
    <w:p w14:paraId="16CDF856" w14:textId="77777777" w:rsidR="009F11C9" w:rsidRPr="00B72723" w:rsidRDefault="009F11C9" w:rsidP="006E5ECF">
      <w:pPr>
        <w:rPr>
          <w:rFonts w:ascii="Verdana" w:hAnsi="Verdana"/>
          <w:sz w:val="20"/>
          <w:szCs w:val="20"/>
        </w:rPr>
      </w:pPr>
      <w:r w:rsidRPr="00B72723">
        <w:rPr>
          <w:rFonts w:ascii="Verdana" w:hAnsi="Verdana"/>
          <w:sz w:val="20"/>
          <w:szCs w:val="20"/>
        </w:rPr>
        <w:t xml:space="preserve">Participants will take part in the usability test at </w:t>
      </w:r>
      <w:r w:rsidR="006E5ECF" w:rsidRPr="00B72723">
        <w:rPr>
          <w:rFonts w:ascii="Verdana" w:hAnsi="Verdana"/>
          <w:sz w:val="20"/>
          <w:szCs w:val="20"/>
        </w:rPr>
        <w:t xml:space="preserve">K071 </w:t>
      </w:r>
      <w:r w:rsidRPr="00B72723">
        <w:rPr>
          <w:rFonts w:ascii="Verdana" w:hAnsi="Verdana"/>
          <w:sz w:val="20"/>
          <w:szCs w:val="20"/>
        </w:rPr>
        <w:t xml:space="preserve">in </w:t>
      </w:r>
      <w:r w:rsidR="006E5ECF" w:rsidRPr="00B72723">
        <w:rPr>
          <w:rFonts w:ascii="Verdana" w:hAnsi="Verdana"/>
          <w:sz w:val="20"/>
          <w:szCs w:val="20"/>
        </w:rPr>
        <w:t>Building K</w:t>
      </w:r>
      <w:r w:rsidR="00B72723">
        <w:rPr>
          <w:rFonts w:ascii="Verdana" w:hAnsi="Verdana"/>
          <w:sz w:val="20"/>
          <w:szCs w:val="20"/>
        </w:rPr>
        <w:t xml:space="preserve"> on campus</w:t>
      </w:r>
      <w:r w:rsidR="006E5ECF" w:rsidRPr="00B72723">
        <w:rPr>
          <w:rFonts w:ascii="Verdana" w:hAnsi="Verdana"/>
          <w:sz w:val="20"/>
          <w:szCs w:val="20"/>
        </w:rPr>
        <w:t>.</w:t>
      </w:r>
      <w:r w:rsidRPr="00B72723">
        <w:rPr>
          <w:rFonts w:ascii="Verdana" w:hAnsi="Verdana"/>
          <w:sz w:val="20"/>
          <w:szCs w:val="20"/>
        </w:rPr>
        <w:t xml:space="preserve"> A </w:t>
      </w:r>
      <w:r w:rsidR="006E5ECF" w:rsidRPr="00B72723">
        <w:rPr>
          <w:rFonts w:ascii="Verdana" w:hAnsi="Verdana"/>
          <w:sz w:val="20"/>
          <w:szCs w:val="20"/>
        </w:rPr>
        <w:t>desktop PC</w:t>
      </w:r>
      <w:r w:rsidRPr="00B72723">
        <w:rPr>
          <w:rFonts w:ascii="Verdana" w:hAnsi="Verdana"/>
          <w:sz w:val="20"/>
          <w:szCs w:val="20"/>
        </w:rPr>
        <w:t xml:space="preserve"> with the Web site/Web application and supporting software will be used in a typical office environment. The participant’s interaction with the Web site/Web application will be monitored by the facilitator seated in the same office. Note takers and data logger(s) will monitor the sessions in observation room, </w:t>
      </w:r>
      <w:r w:rsidR="00B72723" w:rsidRPr="00B72723">
        <w:rPr>
          <w:rFonts w:ascii="Verdana" w:hAnsi="Verdana"/>
          <w:sz w:val="20"/>
          <w:szCs w:val="20"/>
        </w:rPr>
        <w:t>the test session will be streamed into room K067 via a secure RTMP streaming server.</w:t>
      </w:r>
      <w:r w:rsidRPr="00B72723">
        <w:rPr>
          <w:rFonts w:ascii="Verdana" w:hAnsi="Verdana"/>
          <w:sz w:val="20"/>
          <w:szCs w:val="20"/>
        </w:rPr>
        <w:t xml:space="preserve"> The test sessions will be videotaped.</w:t>
      </w:r>
    </w:p>
    <w:p w14:paraId="76BCC1F9" w14:textId="77777777" w:rsidR="009F11C9" w:rsidRDefault="009F11C9" w:rsidP="006E5ECF">
      <w:pPr>
        <w:rPr>
          <w:rFonts w:ascii="Verdana" w:hAnsi="Verdana"/>
          <w:color w:val="FF0000"/>
          <w:sz w:val="20"/>
          <w:szCs w:val="20"/>
        </w:rPr>
      </w:pPr>
    </w:p>
    <w:p w14:paraId="426A5947" w14:textId="77777777" w:rsidR="009F11C9" w:rsidRDefault="009F11C9" w:rsidP="006E5ECF">
      <w:pPr>
        <w:rPr>
          <w:rFonts w:ascii="Verdana" w:hAnsi="Verdana"/>
          <w:sz w:val="20"/>
          <w:szCs w:val="20"/>
        </w:rPr>
      </w:pPr>
      <w:r>
        <w:rPr>
          <w:rFonts w:ascii="Verdana" w:hAnsi="Verdana"/>
          <w:sz w:val="20"/>
          <w:szCs w:val="20"/>
        </w:rPr>
        <w:t xml:space="preserve">The </w:t>
      </w:r>
      <w:r w:rsidR="00B72723">
        <w:rPr>
          <w:rFonts w:ascii="Verdana" w:hAnsi="Verdana"/>
          <w:sz w:val="20"/>
          <w:szCs w:val="20"/>
        </w:rPr>
        <w:t>moderator</w:t>
      </w:r>
      <w:r>
        <w:rPr>
          <w:rFonts w:ascii="Verdana" w:hAnsi="Verdana"/>
          <w:sz w:val="20"/>
          <w:szCs w:val="20"/>
        </w:rPr>
        <w:t xml:space="preserve"> will brief the participants on the application and instruct the participant that they are evaluating the application, rather than the facilitator evaluating the participant. Participants will sign an informed consent that acknowledges: the participation is voluntary, that participation can cease at any time, and that the session will be videotaped but their privacy of identification will be safeguarded. The facilitator will ask the participant if they have any questions.</w:t>
      </w:r>
    </w:p>
    <w:p w14:paraId="04EFE152" w14:textId="77777777" w:rsidR="009F11C9" w:rsidRDefault="009F11C9" w:rsidP="009F11C9">
      <w:pPr>
        <w:ind w:left="540"/>
        <w:rPr>
          <w:rFonts w:ascii="Verdana" w:hAnsi="Verdana"/>
          <w:sz w:val="20"/>
          <w:szCs w:val="20"/>
        </w:rPr>
      </w:pPr>
    </w:p>
    <w:p w14:paraId="01A3C92E" w14:textId="77777777" w:rsidR="009F11C9" w:rsidRDefault="009F11C9" w:rsidP="00B72723">
      <w:pPr>
        <w:rPr>
          <w:rFonts w:ascii="Verdana" w:hAnsi="Verdana"/>
          <w:sz w:val="20"/>
          <w:szCs w:val="20"/>
        </w:rPr>
      </w:pPr>
      <w:r>
        <w:rPr>
          <w:rFonts w:ascii="Verdana" w:hAnsi="Verdana"/>
          <w:sz w:val="20"/>
          <w:szCs w:val="20"/>
        </w:rPr>
        <w:t xml:space="preserve">Participants will complete a pretest demographic and background information questionnaire. The facilitator will explain that the amount of time taken to complete </w:t>
      </w:r>
      <w:r>
        <w:rPr>
          <w:rFonts w:ascii="Verdana" w:hAnsi="Verdana"/>
          <w:sz w:val="20"/>
          <w:szCs w:val="20"/>
        </w:rPr>
        <w:lastRenderedPageBreak/>
        <w:t xml:space="preserve">the test task will be measured and that exploratory behavior outside the task flow should not occur until after task completion. At the start of each task, the participant will read aloud the task description from the printed copy and begin the task. Time-on-task measurement begins when the participant starts the task. </w:t>
      </w:r>
    </w:p>
    <w:p w14:paraId="03699AA5" w14:textId="77777777" w:rsidR="009F11C9" w:rsidRDefault="009F11C9" w:rsidP="009F11C9">
      <w:pPr>
        <w:ind w:left="540"/>
        <w:rPr>
          <w:rFonts w:ascii="Verdana" w:hAnsi="Verdana"/>
          <w:sz w:val="20"/>
          <w:szCs w:val="20"/>
        </w:rPr>
      </w:pPr>
    </w:p>
    <w:p w14:paraId="055E5083" w14:textId="77777777" w:rsidR="009F11C9" w:rsidRDefault="009F11C9" w:rsidP="001F759B">
      <w:pPr>
        <w:rPr>
          <w:rFonts w:ascii="Verdana" w:hAnsi="Verdana"/>
          <w:color w:val="FF0000"/>
          <w:sz w:val="20"/>
          <w:szCs w:val="20"/>
        </w:rPr>
      </w:pPr>
      <w:r>
        <w:rPr>
          <w:rFonts w:ascii="Verdana" w:hAnsi="Verdana"/>
          <w:sz w:val="20"/>
          <w:szCs w:val="20"/>
        </w:rPr>
        <w:t xml:space="preserve">The facilitator will instruct the participant to ‘think aloud’ so that a verbal record exists of their interaction with the Web site/Web application. The facilitator will observe and enter user behavior, user comments, and system actions in </w:t>
      </w:r>
      <w:r w:rsidR="001F759B">
        <w:rPr>
          <w:rFonts w:ascii="Verdana" w:hAnsi="Verdana"/>
          <w:sz w:val="20"/>
          <w:szCs w:val="20"/>
        </w:rPr>
        <w:t>a notebook.</w:t>
      </w:r>
    </w:p>
    <w:p w14:paraId="0E4362C7" w14:textId="77777777" w:rsidR="001F759B" w:rsidRDefault="001F759B" w:rsidP="001F759B">
      <w:pPr>
        <w:rPr>
          <w:rFonts w:ascii="Verdana" w:hAnsi="Verdana"/>
          <w:color w:val="FF0000"/>
          <w:sz w:val="20"/>
          <w:szCs w:val="20"/>
        </w:rPr>
      </w:pPr>
    </w:p>
    <w:p w14:paraId="4A3134CD" w14:textId="77777777" w:rsidR="009F11C9" w:rsidRDefault="009F11C9" w:rsidP="001F759B">
      <w:pPr>
        <w:rPr>
          <w:rFonts w:ascii="Verdana" w:hAnsi="Verdana"/>
          <w:sz w:val="20"/>
          <w:szCs w:val="20"/>
        </w:rPr>
      </w:pPr>
      <w:r w:rsidRPr="00B03E7D">
        <w:rPr>
          <w:rFonts w:ascii="Verdana" w:hAnsi="Verdana"/>
          <w:sz w:val="20"/>
          <w:szCs w:val="20"/>
        </w:rPr>
        <w:t>After each task, the participant will complete the post-task questionnaire and elaborate on the task session with the facilitator. After all task scenarios are attempted, the participant will complete the post-test satisfaction que</w:t>
      </w:r>
      <w:r>
        <w:rPr>
          <w:rFonts w:ascii="Verdana" w:hAnsi="Verdana"/>
          <w:sz w:val="20"/>
          <w:szCs w:val="20"/>
        </w:rPr>
        <w:t>stionnaire.</w:t>
      </w:r>
    </w:p>
    <w:p w14:paraId="5CC36FF1" w14:textId="77777777" w:rsidR="0002301C" w:rsidRDefault="0002301C" w:rsidP="001F759B">
      <w:pPr>
        <w:rPr>
          <w:rFonts w:ascii="Verdana" w:hAnsi="Verdana"/>
          <w:color w:val="000000"/>
          <w:sz w:val="20"/>
          <w:szCs w:val="20"/>
        </w:rPr>
      </w:pPr>
    </w:p>
    <w:p w14:paraId="50AA57BA" w14:textId="77777777" w:rsidR="009F11C9" w:rsidRPr="001F759B" w:rsidRDefault="009F11C9" w:rsidP="001F759B">
      <w:pPr>
        <w:pStyle w:val="Heading2"/>
      </w:pPr>
      <w:bookmarkStart w:id="12" w:name="_Toc5110817"/>
      <w:r w:rsidRPr="00475327">
        <w:t>Roles</w:t>
      </w:r>
      <w:bookmarkEnd w:id="12"/>
    </w:p>
    <w:p w14:paraId="31F458FB" w14:textId="77777777" w:rsidR="001F759B" w:rsidRPr="001F759B" w:rsidRDefault="001F759B" w:rsidP="001F759B"/>
    <w:p w14:paraId="060669EE" w14:textId="77777777" w:rsidR="009F11C9" w:rsidRDefault="009F11C9" w:rsidP="001F759B">
      <w:pPr>
        <w:rPr>
          <w:rFonts w:ascii="Verdana" w:hAnsi="Verdana"/>
          <w:sz w:val="20"/>
          <w:szCs w:val="20"/>
        </w:rPr>
      </w:pPr>
      <w:r w:rsidRPr="00475327">
        <w:rPr>
          <w:rFonts w:ascii="Verdana" w:hAnsi="Verdana"/>
          <w:sz w:val="20"/>
          <w:szCs w:val="20"/>
        </w:rPr>
        <w:t xml:space="preserve">The roles involved in a usability test are as follows. </w:t>
      </w:r>
      <w:r>
        <w:rPr>
          <w:rFonts w:ascii="Verdana" w:hAnsi="Verdana"/>
          <w:sz w:val="20"/>
          <w:szCs w:val="20"/>
        </w:rPr>
        <w:t>An individual may play multiple roles and tests may not require all roles.</w:t>
      </w:r>
    </w:p>
    <w:p w14:paraId="3F1A93A5" w14:textId="77777777" w:rsidR="009F11C9" w:rsidRDefault="009F11C9" w:rsidP="001F759B">
      <w:pPr>
        <w:rPr>
          <w:rFonts w:ascii="Verdana" w:hAnsi="Verdana"/>
          <w:sz w:val="20"/>
          <w:szCs w:val="20"/>
        </w:rPr>
      </w:pPr>
    </w:p>
    <w:p w14:paraId="799F0604" w14:textId="77777777" w:rsidR="009F11C9" w:rsidRPr="00475327" w:rsidRDefault="001F759B" w:rsidP="001F759B">
      <w:pPr>
        <w:pStyle w:val="Heading3"/>
        <w:ind w:left="0"/>
      </w:pPr>
      <w:bookmarkStart w:id="13" w:name="_Toc5110818"/>
      <w:r>
        <w:t>Moderator</w:t>
      </w:r>
      <w:bookmarkEnd w:id="13"/>
    </w:p>
    <w:p w14:paraId="64B6C8ED" w14:textId="77777777" w:rsidR="009F11C9" w:rsidRPr="00475327" w:rsidRDefault="009F11C9" w:rsidP="001F759B">
      <w:pPr>
        <w:numPr>
          <w:ilvl w:val="0"/>
          <w:numId w:val="28"/>
        </w:numPr>
        <w:tabs>
          <w:tab w:val="clear" w:pos="1800"/>
          <w:tab w:val="num" w:pos="1440"/>
        </w:tabs>
        <w:autoSpaceDE w:val="0"/>
        <w:autoSpaceDN w:val="0"/>
        <w:adjustRightInd w:val="0"/>
        <w:spacing w:line="240" w:lineRule="atLeast"/>
        <w:ind w:left="360"/>
        <w:rPr>
          <w:rFonts w:ascii="Verdana" w:hAnsi="Verdana" w:cs="Helv"/>
          <w:color w:val="000000"/>
          <w:sz w:val="20"/>
          <w:szCs w:val="20"/>
        </w:rPr>
      </w:pPr>
      <w:r w:rsidRPr="00475327">
        <w:rPr>
          <w:rFonts w:ascii="Verdana" w:hAnsi="Verdana" w:cs="Helv"/>
          <w:color w:val="000000"/>
          <w:sz w:val="20"/>
          <w:szCs w:val="20"/>
        </w:rPr>
        <w:t>Provides overview of study to participants</w:t>
      </w:r>
    </w:p>
    <w:p w14:paraId="53472781" w14:textId="77777777" w:rsidR="009F11C9" w:rsidRPr="00475327" w:rsidRDefault="009F11C9" w:rsidP="001F759B">
      <w:pPr>
        <w:numPr>
          <w:ilvl w:val="0"/>
          <w:numId w:val="28"/>
        </w:numPr>
        <w:tabs>
          <w:tab w:val="clear" w:pos="1800"/>
          <w:tab w:val="left" w:pos="0"/>
          <w:tab w:val="num" w:pos="1440"/>
        </w:tabs>
        <w:autoSpaceDE w:val="0"/>
        <w:autoSpaceDN w:val="0"/>
        <w:adjustRightInd w:val="0"/>
        <w:spacing w:line="240" w:lineRule="atLeast"/>
        <w:ind w:left="360"/>
        <w:rPr>
          <w:rFonts w:ascii="Verdana" w:hAnsi="Verdana" w:cs="Helv"/>
          <w:color w:val="000000"/>
          <w:sz w:val="20"/>
          <w:szCs w:val="20"/>
        </w:rPr>
      </w:pPr>
      <w:r w:rsidRPr="00475327">
        <w:rPr>
          <w:rFonts w:ascii="Verdana" w:hAnsi="Verdana" w:cs="Helv"/>
          <w:color w:val="000000"/>
          <w:sz w:val="20"/>
          <w:szCs w:val="20"/>
        </w:rPr>
        <w:t>Defines usability and purpose of usability testing to participants</w:t>
      </w:r>
    </w:p>
    <w:p w14:paraId="6BC35FEB" w14:textId="77777777" w:rsidR="009F11C9" w:rsidRPr="00475327" w:rsidRDefault="009F11C9" w:rsidP="001F759B">
      <w:pPr>
        <w:numPr>
          <w:ilvl w:val="0"/>
          <w:numId w:val="28"/>
        </w:numPr>
        <w:tabs>
          <w:tab w:val="clear" w:pos="1800"/>
          <w:tab w:val="left" w:pos="0"/>
          <w:tab w:val="num" w:pos="1440"/>
        </w:tabs>
        <w:autoSpaceDE w:val="0"/>
        <w:autoSpaceDN w:val="0"/>
        <w:adjustRightInd w:val="0"/>
        <w:spacing w:line="240" w:lineRule="atLeast"/>
        <w:ind w:left="360"/>
        <w:rPr>
          <w:rFonts w:ascii="Verdana" w:hAnsi="Verdana" w:cs="Helv"/>
          <w:color w:val="000000"/>
          <w:sz w:val="20"/>
          <w:szCs w:val="20"/>
        </w:rPr>
      </w:pPr>
      <w:r w:rsidRPr="00475327">
        <w:rPr>
          <w:rFonts w:ascii="Verdana" w:hAnsi="Verdana" w:cs="Helv"/>
          <w:color w:val="000000"/>
          <w:sz w:val="20"/>
          <w:szCs w:val="20"/>
        </w:rPr>
        <w:t>Assists in conduct of participant and observer debriefing sessions</w:t>
      </w:r>
    </w:p>
    <w:p w14:paraId="4143B554" w14:textId="77777777" w:rsidR="009F11C9" w:rsidRPr="00DF4000" w:rsidRDefault="009F11C9" w:rsidP="001F759B">
      <w:pPr>
        <w:numPr>
          <w:ilvl w:val="0"/>
          <w:numId w:val="28"/>
        </w:numPr>
        <w:tabs>
          <w:tab w:val="clear" w:pos="1800"/>
          <w:tab w:val="num" w:pos="1440"/>
        </w:tabs>
        <w:autoSpaceDE w:val="0"/>
        <w:autoSpaceDN w:val="0"/>
        <w:adjustRightInd w:val="0"/>
        <w:spacing w:line="240" w:lineRule="atLeast"/>
        <w:ind w:left="360"/>
        <w:rPr>
          <w:rFonts w:ascii="Verdana" w:hAnsi="Verdana" w:cs="Helv"/>
          <w:color w:val="000000"/>
          <w:sz w:val="20"/>
          <w:szCs w:val="20"/>
        </w:rPr>
      </w:pPr>
      <w:r w:rsidRPr="00475327">
        <w:rPr>
          <w:rFonts w:ascii="Verdana" w:hAnsi="Verdana" w:cs="Helv"/>
          <w:color w:val="000000"/>
          <w:sz w:val="20"/>
          <w:szCs w:val="20"/>
        </w:rPr>
        <w:t>Responds to participant's requests for assistance</w:t>
      </w:r>
    </w:p>
    <w:p w14:paraId="5D903433" w14:textId="77777777" w:rsidR="009F11C9" w:rsidRPr="00475327" w:rsidRDefault="009F11C9" w:rsidP="001F759B">
      <w:pPr>
        <w:pStyle w:val="Heading3"/>
        <w:ind w:left="0"/>
      </w:pPr>
      <w:bookmarkStart w:id="14" w:name="_Toc5110819"/>
      <w:r w:rsidRPr="00475327">
        <w:t>Test Observers</w:t>
      </w:r>
      <w:bookmarkEnd w:id="14"/>
      <w:r w:rsidRPr="00475327">
        <w:t xml:space="preserve"> </w:t>
      </w:r>
    </w:p>
    <w:p w14:paraId="002F7CD2" w14:textId="77777777" w:rsidR="009F11C9" w:rsidRDefault="009F11C9" w:rsidP="001F759B">
      <w:pPr>
        <w:numPr>
          <w:ilvl w:val="0"/>
          <w:numId w:val="29"/>
        </w:numPr>
        <w:tabs>
          <w:tab w:val="clear" w:pos="1260"/>
          <w:tab w:val="num" w:pos="1440"/>
        </w:tabs>
        <w:ind w:left="360"/>
        <w:rPr>
          <w:rFonts w:ascii="Verdana" w:hAnsi="Verdana"/>
          <w:sz w:val="20"/>
          <w:szCs w:val="20"/>
        </w:rPr>
      </w:pPr>
      <w:r>
        <w:rPr>
          <w:rFonts w:ascii="Verdana" w:hAnsi="Verdana"/>
          <w:sz w:val="20"/>
          <w:szCs w:val="20"/>
        </w:rPr>
        <w:t>Silent observer</w:t>
      </w:r>
    </w:p>
    <w:p w14:paraId="38D4342B" w14:textId="77777777" w:rsidR="009F11C9" w:rsidRDefault="009F11C9" w:rsidP="001F759B">
      <w:pPr>
        <w:numPr>
          <w:ilvl w:val="0"/>
          <w:numId w:val="29"/>
        </w:numPr>
        <w:tabs>
          <w:tab w:val="clear" w:pos="1260"/>
          <w:tab w:val="num" w:pos="1440"/>
        </w:tabs>
        <w:ind w:left="360"/>
        <w:rPr>
          <w:rFonts w:ascii="Verdana" w:hAnsi="Verdana"/>
          <w:sz w:val="20"/>
          <w:szCs w:val="20"/>
        </w:rPr>
      </w:pPr>
      <w:r>
        <w:rPr>
          <w:rFonts w:ascii="Verdana" w:hAnsi="Verdana"/>
          <w:sz w:val="20"/>
          <w:szCs w:val="20"/>
        </w:rPr>
        <w:t>Assists in identifying problems, concerns, coding bugs, and procedural errors</w:t>
      </w:r>
      <w:r w:rsidR="004C03F2">
        <w:rPr>
          <w:rFonts w:ascii="Verdana" w:hAnsi="Verdana"/>
          <w:sz w:val="20"/>
          <w:szCs w:val="20"/>
        </w:rPr>
        <w:t>.</w:t>
      </w:r>
    </w:p>
    <w:p w14:paraId="3FE23216" w14:textId="77777777" w:rsidR="004C03F2" w:rsidRDefault="009F11C9" w:rsidP="001F759B">
      <w:pPr>
        <w:numPr>
          <w:ilvl w:val="0"/>
          <w:numId w:val="29"/>
        </w:numPr>
        <w:tabs>
          <w:tab w:val="clear" w:pos="1260"/>
          <w:tab w:val="num" w:pos="1440"/>
        </w:tabs>
        <w:ind w:left="360"/>
        <w:rPr>
          <w:rFonts w:ascii="Verdana" w:hAnsi="Verdana"/>
          <w:sz w:val="20"/>
          <w:szCs w:val="20"/>
        </w:rPr>
      </w:pPr>
      <w:r>
        <w:rPr>
          <w:rFonts w:ascii="Verdana" w:hAnsi="Verdana"/>
          <w:sz w:val="20"/>
          <w:szCs w:val="20"/>
        </w:rPr>
        <w:t>Serve as note takers.</w:t>
      </w:r>
    </w:p>
    <w:p w14:paraId="63A83D66" w14:textId="77777777" w:rsidR="004C03F2" w:rsidRDefault="004C03F2" w:rsidP="001F759B">
      <w:pPr>
        <w:numPr>
          <w:ilvl w:val="0"/>
          <w:numId w:val="29"/>
        </w:numPr>
        <w:tabs>
          <w:tab w:val="clear" w:pos="1260"/>
          <w:tab w:val="num" w:pos="1440"/>
        </w:tabs>
        <w:ind w:left="360"/>
        <w:rPr>
          <w:rFonts w:ascii="Verdana" w:hAnsi="Verdana"/>
          <w:sz w:val="20"/>
          <w:szCs w:val="20"/>
        </w:rPr>
      </w:pPr>
      <w:r>
        <w:rPr>
          <w:rFonts w:ascii="Verdana" w:hAnsi="Verdana"/>
          <w:sz w:val="20"/>
          <w:szCs w:val="20"/>
        </w:rPr>
        <w:t>Record users actions and makes comments.</w:t>
      </w:r>
    </w:p>
    <w:p w14:paraId="48484FDD" w14:textId="77777777" w:rsidR="009F11C9" w:rsidRDefault="009F11C9" w:rsidP="001F759B">
      <w:pPr>
        <w:rPr>
          <w:rFonts w:ascii="Verdana" w:hAnsi="Verdana"/>
          <w:sz w:val="20"/>
          <w:szCs w:val="20"/>
        </w:rPr>
      </w:pPr>
    </w:p>
    <w:p w14:paraId="192CBB03" w14:textId="77777777" w:rsidR="009F11C9" w:rsidRPr="00475327" w:rsidRDefault="009F11C9" w:rsidP="001F759B">
      <w:pPr>
        <w:rPr>
          <w:rFonts w:ascii="Verdana" w:hAnsi="Verdana"/>
          <w:b/>
          <w:sz w:val="20"/>
          <w:szCs w:val="20"/>
        </w:rPr>
      </w:pPr>
      <w:r w:rsidRPr="00475327">
        <w:rPr>
          <w:rFonts w:ascii="Verdana" w:hAnsi="Verdana"/>
          <w:b/>
          <w:sz w:val="20"/>
          <w:szCs w:val="20"/>
        </w:rPr>
        <w:t>Test Participants</w:t>
      </w:r>
    </w:p>
    <w:p w14:paraId="004FFE37" w14:textId="7EA94CEA" w:rsidR="009F11C9" w:rsidRDefault="006C587F" w:rsidP="001F759B">
      <w:pPr>
        <w:numPr>
          <w:ilvl w:val="0"/>
          <w:numId w:val="28"/>
        </w:numPr>
        <w:tabs>
          <w:tab w:val="clear" w:pos="1800"/>
          <w:tab w:val="num" w:pos="1440"/>
        </w:tabs>
        <w:autoSpaceDE w:val="0"/>
        <w:autoSpaceDN w:val="0"/>
        <w:adjustRightInd w:val="0"/>
        <w:spacing w:line="240" w:lineRule="atLeast"/>
        <w:ind w:left="360"/>
        <w:rPr>
          <w:rFonts w:ascii="Verdana" w:hAnsi="Verdana" w:cs="Helv"/>
          <w:color w:val="000000"/>
          <w:sz w:val="20"/>
          <w:szCs w:val="20"/>
        </w:rPr>
      </w:pPr>
      <w:r>
        <w:rPr>
          <w:rFonts w:ascii="Verdana" w:hAnsi="Verdana" w:cs="Helv"/>
          <w:color w:val="000000"/>
          <w:sz w:val="20"/>
          <w:szCs w:val="20"/>
        </w:rPr>
        <w:t>Take part in the usability study</w:t>
      </w:r>
    </w:p>
    <w:p w14:paraId="3FF8A69E" w14:textId="288CFCC8" w:rsidR="006C587F" w:rsidRDefault="006C587F" w:rsidP="001F759B">
      <w:pPr>
        <w:numPr>
          <w:ilvl w:val="0"/>
          <w:numId w:val="28"/>
        </w:numPr>
        <w:tabs>
          <w:tab w:val="clear" w:pos="1800"/>
          <w:tab w:val="num" w:pos="1440"/>
        </w:tabs>
        <w:autoSpaceDE w:val="0"/>
        <w:autoSpaceDN w:val="0"/>
        <w:adjustRightInd w:val="0"/>
        <w:spacing w:line="240" w:lineRule="atLeast"/>
        <w:ind w:left="360"/>
        <w:rPr>
          <w:rFonts w:ascii="Verdana" w:hAnsi="Verdana" w:cs="Helv"/>
          <w:color w:val="000000"/>
          <w:sz w:val="20"/>
          <w:szCs w:val="20"/>
        </w:rPr>
      </w:pPr>
      <w:r>
        <w:rPr>
          <w:rFonts w:ascii="Verdana" w:hAnsi="Verdana" w:cs="Helv"/>
          <w:color w:val="000000"/>
          <w:sz w:val="20"/>
          <w:szCs w:val="20"/>
        </w:rPr>
        <w:t>Complete tasks outlined by the moderator</w:t>
      </w:r>
    </w:p>
    <w:p w14:paraId="17D83E0D" w14:textId="4DB13F26" w:rsidR="009F11C9" w:rsidRDefault="009F11C9" w:rsidP="001F759B">
      <w:pPr>
        <w:numPr>
          <w:ilvl w:val="0"/>
          <w:numId w:val="28"/>
        </w:numPr>
        <w:tabs>
          <w:tab w:val="clear" w:pos="1800"/>
          <w:tab w:val="num" w:pos="1440"/>
        </w:tabs>
        <w:autoSpaceDE w:val="0"/>
        <w:autoSpaceDN w:val="0"/>
        <w:adjustRightInd w:val="0"/>
        <w:spacing w:line="240" w:lineRule="atLeast"/>
        <w:ind w:left="360"/>
        <w:rPr>
          <w:rFonts w:ascii="Verdana" w:hAnsi="Verdana" w:cs="Helv"/>
          <w:color w:val="000000"/>
          <w:sz w:val="20"/>
          <w:szCs w:val="20"/>
        </w:rPr>
      </w:pPr>
      <w:r w:rsidRPr="00475327">
        <w:rPr>
          <w:rFonts w:ascii="Verdana" w:hAnsi="Verdana" w:cs="Helv"/>
          <w:color w:val="000000"/>
          <w:sz w:val="20"/>
          <w:szCs w:val="20"/>
        </w:rPr>
        <w:t>Re</w:t>
      </w:r>
      <w:r w:rsidR="006C587F">
        <w:rPr>
          <w:rFonts w:ascii="Verdana" w:hAnsi="Verdana" w:cs="Helv"/>
          <w:color w:val="000000"/>
          <w:sz w:val="20"/>
          <w:szCs w:val="20"/>
        </w:rPr>
        <w:t>spond to questions before and after the study</w:t>
      </w:r>
    </w:p>
    <w:p w14:paraId="5DD149CC" w14:textId="77777777" w:rsidR="009F11C9" w:rsidRDefault="009F11C9" w:rsidP="001F759B">
      <w:pPr>
        <w:pStyle w:val="Heading3"/>
        <w:ind w:left="0"/>
        <w:rPr>
          <w:i/>
          <w:iCs/>
        </w:rPr>
      </w:pPr>
      <w:bookmarkStart w:id="15" w:name="_Toc5110820"/>
      <w:r w:rsidRPr="0002301C">
        <w:t>Ethics</w:t>
      </w:r>
      <w:bookmarkEnd w:id="15"/>
    </w:p>
    <w:p w14:paraId="4108ED7C" w14:textId="77777777" w:rsidR="009F11C9" w:rsidRDefault="009F11C9" w:rsidP="001F759B">
      <w:pPr>
        <w:rPr>
          <w:rFonts w:ascii="Verdana" w:hAnsi="Verdana"/>
          <w:sz w:val="20"/>
          <w:szCs w:val="20"/>
        </w:rPr>
      </w:pPr>
      <w:r w:rsidRPr="00A63304">
        <w:rPr>
          <w:rFonts w:ascii="Verdana" w:hAnsi="Verdana"/>
          <w:sz w:val="20"/>
          <w:szCs w:val="20"/>
        </w:rPr>
        <w:t>All persons involved with the usability test are required to adhere to th</w:t>
      </w:r>
      <w:r>
        <w:rPr>
          <w:rFonts w:ascii="Verdana" w:hAnsi="Verdana"/>
          <w:sz w:val="20"/>
          <w:szCs w:val="20"/>
        </w:rPr>
        <w:t>e following ethical guidelines:</w:t>
      </w:r>
    </w:p>
    <w:p w14:paraId="0E8B79F4" w14:textId="77777777" w:rsidR="001F759B" w:rsidRPr="00A63304" w:rsidRDefault="001F759B" w:rsidP="001F759B">
      <w:pPr>
        <w:rPr>
          <w:rFonts w:ascii="Verdana" w:hAnsi="Verdana"/>
          <w:sz w:val="20"/>
          <w:szCs w:val="20"/>
        </w:rPr>
      </w:pPr>
    </w:p>
    <w:p w14:paraId="17D23932" w14:textId="77777777" w:rsidR="009F11C9" w:rsidRPr="00A63304" w:rsidRDefault="009F11C9" w:rsidP="001F759B">
      <w:pPr>
        <w:numPr>
          <w:ilvl w:val="0"/>
          <w:numId w:val="30"/>
        </w:numPr>
        <w:tabs>
          <w:tab w:val="left" w:pos="0"/>
        </w:tabs>
        <w:autoSpaceDE w:val="0"/>
        <w:autoSpaceDN w:val="0"/>
        <w:adjustRightInd w:val="0"/>
        <w:spacing w:line="240" w:lineRule="atLeast"/>
        <w:ind w:left="360"/>
        <w:rPr>
          <w:rFonts w:ascii="Verdana" w:hAnsi="Verdana" w:cs="Helv"/>
          <w:color w:val="000000"/>
          <w:sz w:val="20"/>
          <w:szCs w:val="20"/>
        </w:rPr>
      </w:pPr>
      <w:r w:rsidRPr="00A63304">
        <w:rPr>
          <w:rFonts w:ascii="Verdana" w:hAnsi="Verdana" w:cs="Helv"/>
          <w:color w:val="000000"/>
          <w:sz w:val="20"/>
          <w:szCs w:val="20"/>
        </w:rPr>
        <w:t>The performance of any test participant must not be individually attributable.  Individual participant's name should not be used in referenc</w:t>
      </w:r>
      <w:r>
        <w:rPr>
          <w:rFonts w:ascii="Verdana" w:hAnsi="Verdana" w:cs="Helv"/>
          <w:color w:val="000000"/>
          <w:sz w:val="20"/>
          <w:szCs w:val="20"/>
        </w:rPr>
        <w:t>e outside the testing session.</w:t>
      </w:r>
    </w:p>
    <w:p w14:paraId="76E8E570" w14:textId="77777777" w:rsidR="009F11C9" w:rsidRPr="00A63304" w:rsidRDefault="009F11C9" w:rsidP="001F759B">
      <w:pPr>
        <w:numPr>
          <w:ilvl w:val="0"/>
          <w:numId w:val="30"/>
        </w:numPr>
        <w:tabs>
          <w:tab w:val="left" w:pos="0"/>
        </w:tabs>
        <w:autoSpaceDE w:val="0"/>
        <w:autoSpaceDN w:val="0"/>
        <w:adjustRightInd w:val="0"/>
        <w:spacing w:line="240" w:lineRule="atLeast"/>
        <w:ind w:left="360"/>
        <w:rPr>
          <w:rFonts w:ascii="Verdana" w:hAnsi="Verdana" w:cs="Helv"/>
          <w:color w:val="000000"/>
          <w:sz w:val="20"/>
          <w:szCs w:val="20"/>
        </w:rPr>
      </w:pPr>
      <w:r w:rsidRPr="00A63304">
        <w:rPr>
          <w:rFonts w:ascii="Verdana" w:hAnsi="Verdana" w:cs="Helv"/>
          <w:color w:val="000000"/>
          <w:sz w:val="20"/>
          <w:szCs w:val="20"/>
        </w:rPr>
        <w:t>A description of the participant's performance should not be reported to his or her manager.</w:t>
      </w:r>
    </w:p>
    <w:p w14:paraId="5FB6F551" w14:textId="77777777" w:rsidR="009F11C9" w:rsidRDefault="009F11C9" w:rsidP="001F759B"/>
    <w:p w14:paraId="08EE198B" w14:textId="77777777" w:rsidR="00DF4000" w:rsidRDefault="00DF4000" w:rsidP="0002301C">
      <w:pPr>
        <w:pStyle w:val="Heading2"/>
      </w:pPr>
    </w:p>
    <w:p w14:paraId="0F40CAD9" w14:textId="77777777" w:rsidR="00B2199E" w:rsidRDefault="00B2199E">
      <w:pPr>
        <w:rPr>
          <w:rFonts w:asciiTheme="majorHAnsi" w:eastAsiaTheme="majorEastAsia" w:hAnsiTheme="majorHAnsi" w:cstheme="majorBidi"/>
          <w:b/>
          <w:bCs/>
          <w:sz w:val="28"/>
          <w:szCs w:val="26"/>
        </w:rPr>
      </w:pPr>
      <w:bookmarkStart w:id="16" w:name="_Toc5110821"/>
      <w:r>
        <w:br w:type="page"/>
      </w:r>
    </w:p>
    <w:p w14:paraId="3156994D" w14:textId="19C75627" w:rsidR="009F11C9" w:rsidRDefault="009F11C9" w:rsidP="0002301C">
      <w:pPr>
        <w:pStyle w:val="Heading2"/>
      </w:pPr>
      <w:r w:rsidRPr="00A63304">
        <w:lastRenderedPageBreak/>
        <w:t>Usability Tasks</w:t>
      </w:r>
      <w:bookmarkEnd w:id="16"/>
    </w:p>
    <w:p w14:paraId="3C1BC550" w14:textId="106D53F9" w:rsidR="00D36029" w:rsidRDefault="00D36029" w:rsidP="00D36029"/>
    <w:p w14:paraId="749FA553" w14:textId="77777777" w:rsidR="00D36029" w:rsidRDefault="00D36029" w:rsidP="00D36029">
      <w:pPr>
        <w:rPr>
          <w:rFonts w:ascii="Verdana" w:hAnsi="Verdana"/>
          <w:color w:val="000000"/>
          <w:sz w:val="20"/>
          <w:szCs w:val="20"/>
        </w:rPr>
      </w:pPr>
      <w:r w:rsidRPr="00A63304">
        <w:rPr>
          <w:rFonts w:ascii="Verdana" w:hAnsi="Verdana"/>
          <w:color w:val="000000"/>
          <w:sz w:val="20"/>
          <w:szCs w:val="20"/>
        </w:rPr>
        <w:t xml:space="preserve">The task descriptions below are required to be reviewed by the application owner, business-process owner, development owner, and/or deployment manager to ensure that the content, format, and presentation are representative of real use and substantially evaluate the total application. Their </w:t>
      </w:r>
      <w:r w:rsidRPr="00A63304">
        <w:rPr>
          <w:rFonts w:ascii="Verdana" w:hAnsi="Verdana"/>
          <w:b/>
          <w:bCs/>
          <w:color w:val="000000"/>
          <w:sz w:val="20"/>
          <w:szCs w:val="20"/>
        </w:rPr>
        <w:t>acceptance is to be documented</w:t>
      </w:r>
      <w:r w:rsidRPr="00A63304">
        <w:rPr>
          <w:rFonts w:ascii="Verdana" w:hAnsi="Verdana"/>
          <w:color w:val="000000"/>
          <w:sz w:val="20"/>
          <w:szCs w:val="20"/>
        </w:rPr>
        <w:t xml:space="preserve"> prior to usability test.</w:t>
      </w:r>
    </w:p>
    <w:p w14:paraId="0048FC8A" w14:textId="78E5A8EB" w:rsidR="003D3F54" w:rsidRPr="004026ED" w:rsidRDefault="003D3F54" w:rsidP="001F759B">
      <w:pPr>
        <w:rPr>
          <w:rFonts w:ascii="Verdana" w:hAnsi="Verdana"/>
          <w:color w:val="000000" w:themeColor="text1"/>
          <w:sz w:val="20"/>
          <w:szCs w:val="20"/>
        </w:rPr>
      </w:pPr>
    </w:p>
    <w:tbl>
      <w:tblPr>
        <w:tblStyle w:val="TableGrid"/>
        <w:tblW w:w="0" w:type="auto"/>
        <w:tblLook w:val="04A0" w:firstRow="1" w:lastRow="0" w:firstColumn="1" w:lastColumn="0" w:noHBand="0" w:noVBand="1"/>
      </w:tblPr>
      <w:tblGrid>
        <w:gridCol w:w="4225"/>
        <w:gridCol w:w="745"/>
        <w:gridCol w:w="3660"/>
      </w:tblGrid>
      <w:tr w:rsidR="009126AE" w:rsidRPr="004026ED" w14:paraId="6D3EF1E6" w14:textId="0601D67C" w:rsidTr="009126AE">
        <w:trPr>
          <w:trHeight w:val="432"/>
        </w:trPr>
        <w:tc>
          <w:tcPr>
            <w:tcW w:w="4970" w:type="dxa"/>
            <w:gridSpan w:val="2"/>
            <w:shd w:val="clear" w:color="auto" w:fill="000000" w:themeFill="text1"/>
            <w:vAlign w:val="center"/>
          </w:tcPr>
          <w:p w14:paraId="4B573FFF" w14:textId="629654D5" w:rsidR="009126AE" w:rsidRPr="004026ED" w:rsidRDefault="009126AE" w:rsidP="004026ED">
            <w:pPr>
              <w:rPr>
                <w:rFonts w:ascii="Verdana" w:hAnsi="Verdana"/>
                <w:color w:val="000000" w:themeColor="text1"/>
                <w:sz w:val="20"/>
                <w:szCs w:val="20"/>
              </w:rPr>
            </w:pPr>
            <w:r>
              <w:rPr>
                <w:rFonts w:ascii="Verdana" w:hAnsi="Verdana"/>
                <w:color w:val="FFFFFF" w:themeColor="background1"/>
                <w:sz w:val="20"/>
                <w:szCs w:val="20"/>
              </w:rPr>
              <w:t xml:space="preserve">Task 1: </w:t>
            </w:r>
            <w:r w:rsidR="00B2199E">
              <w:rPr>
                <w:rFonts w:ascii="Verdana" w:hAnsi="Verdana"/>
                <w:color w:val="FFFFFF" w:themeColor="background1"/>
                <w:sz w:val="20"/>
                <w:szCs w:val="20"/>
              </w:rPr>
              <w:t>Search for the Author</w:t>
            </w:r>
          </w:p>
        </w:tc>
        <w:tc>
          <w:tcPr>
            <w:tcW w:w="3660" w:type="dxa"/>
            <w:shd w:val="clear" w:color="auto" w:fill="000000" w:themeFill="text1"/>
            <w:vAlign w:val="center"/>
          </w:tcPr>
          <w:p w14:paraId="0F8DFA3D" w14:textId="3E00A618" w:rsidR="009126AE" w:rsidRDefault="00347B33" w:rsidP="009126AE">
            <w:pPr>
              <w:jc w:val="right"/>
              <w:rPr>
                <w:rFonts w:ascii="Verdana" w:hAnsi="Verdana"/>
                <w:color w:val="FFFFFF" w:themeColor="background1"/>
                <w:sz w:val="20"/>
                <w:szCs w:val="20"/>
              </w:rPr>
            </w:pPr>
            <w:r>
              <w:rPr>
                <w:rFonts w:ascii="Verdana" w:hAnsi="Verdana"/>
                <w:color w:val="FFFFFF" w:themeColor="background1"/>
                <w:sz w:val="20"/>
                <w:szCs w:val="20"/>
              </w:rPr>
              <w:t>8</w:t>
            </w:r>
            <w:r w:rsidR="009126AE">
              <w:rPr>
                <w:rFonts w:ascii="Verdana" w:hAnsi="Verdana"/>
                <w:color w:val="FFFFFF" w:themeColor="background1"/>
                <w:sz w:val="20"/>
                <w:szCs w:val="20"/>
              </w:rPr>
              <w:t xml:space="preserve"> seconds</w:t>
            </w:r>
          </w:p>
        </w:tc>
      </w:tr>
      <w:tr w:rsidR="009126AE" w:rsidRPr="004026ED" w14:paraId="46ED9898" w14:textId="249AAAF7" w:rsidTr="009126AE">
        <w:trPr>
          <w:trHeight w:val="962"/>
        </w:trPr>
        <w:tc>
          <w:tcPr>
            <w:tcW w:w="4225" w:type="dxa"/>
          </w:tcPr>
          <w:p w14:paraId="22D303B6" w14:textId="543D1D80" w:rsidR="009126AE" w:rsidRPr="004026ED" w:rsidRDefault="00B2199E" w:rsidP="001F759B">
            <w:pPr>
              <w:rPr>
                <w:rFonts w:ascii="Verdana" w:hAnsi="Verdana"/>
                <w:color w:val="000000" w:themeColor="text1"/>
                <w:sz w:val="20"/>
                <w:szCs w:val="20"/>
              </w:rPr>
            </w:pPr>
            <w:r>
              <w:rPr>
                <w:rFonts w:ascii="Verdana" w:hAnsi="Verdana"/>
                <w:color w:val="000000" w:themeColor="text1"/>
                <w:sz w:val="20"/>
                <w:szCs w:val="20"/>
              </w:rPr>
              <w:t>As staff I want to locate a book by author Stephen Hawking.</w:t>
            </w:r>
          </w:p>
        </w:tc>
        <w:tc>
          <w:tcPr>
            <w:tcW w:w="4405" w:type="dxa"/>
            <w:gridSpan w:val="2"/>
          </w:tcPr>
          <w:p w14:paraId="5C9D9394" w14:textId="4BA1D078" w:rsidR="009126AE" w:rsidRPr="004026ED" w:rsidRDefault="00B2199E" w:rsidP="001F759B">
            <w:pPr>
              <w:rPr>
                <w:rFonts w:ascii="Verdana" w:hAnsi="Verdana"/>
                <w:color w:val="000000" w:themeColor="text1"/>
                <w:sz w:val="20"/>
                <w:szCs w:val="20"/>
              </w:rPr>
            </w:pPr>
            <w:r>
              <w:rPr>
                <w:rFonts w:ascii="Verdana" w:hAnsi="Verdana"/>
                <w:color w:val="000000" w:themeColor="text1"/>
                <w:sz w:val="20"/>
                <w:szCs w:val="20"/>
              </w:rPr>
              <w:t>Participant should opt to use the search area to type in the search parameter for Stephen Hawking.</w:t>
            </w:r>
          </w:p>
        </w:tc>
      </w:tr>
      <w:tr w:rsidR="009126AE" w:rsidRPr="004026ED" w14:paraId="3B912761" w14:textId="178F4903" w:rsidTr="004D2FEE">
        <w:trPr>
          <w:trHeight w:val="576"/>
        </w:trPr>
        <w:tc>
          <w:tcPr>
            <w:tcW w:w="8630" w:type="dxa"/>
            <w:gridSpan w:val="3"/>
          </w:tcPr>
          <w:p w14:paraId="6EF0B7DA" w14:textId="1840C065" w:rsidR="009126AE" w:rsidRDefault="004D2FEE" w:rsidP="001F759B">
            <w:pPr>
              <w:rPr>
                <w:rFonts w:ascii="Verdana" w:hAnsi="Verdana"/>
                <w:color w:val="000000" w:themeColor="text1"/>
                <w:sz w:val="20"/>
                <w:szCs w:val="20"/>
              </w:rPr>
            </w:pPr>
            <w:r>
              <w:rPr>
                <w:rFonts w:ascii="Verdana" w:hAnsi="Verdana"/>
                <w:color w:val="000000" w:themeColor="text1"/>
                <w:sz w:val="20"/>
                <w:szCs w:val="20"/>
              </w:rPr>
              <w:t>The search area is the only touchpoint on the landing page of the TAAF. This limits the users options.</w:t>
            </w:r>
          </w:p>
        </w:tc>
      </w:tr>
    </w:tbl>
    <w:p w14:paraId="514C9881" w14:textId="4884400E" w:rsidR="004026ED" w:rsidRDefault="004026ED" w:rsidP="001F759B">
      <w:pPr>
        <w:rPr>
          <w:rFonts w:ascii="Verdana" w:hAnsi="Verdana"/>
          <w:color w:val="FF0000"/>
          <w:sz w:val="20"/>
          <w:szCs w:val="20"/>
        </w:rPr>
      </w:pPr>
    </w:p>
    <w:tbl>
      <w:tblPr>
        <w:tblStyle w:val="TableGrid"/>
        <w:tblW w:w="0" w:type="auto"/>
        <w:tblLook w:val="04A0" w:firstRow="1" w:lastRow="0" w:firstColumn="1" w:lastColumn="0" w:noHBand="0" w:noVBand="1"/>
      </w:tblPr>
      <w:tblGrid>
        <w:gridCol w:w="4135"/>
        <w:gridCol w:w="2250"/>
        <w:gridCol w:w="2245"/>
      </w:tblGrid>
      <w:tr w:rsidR="009126AE" w:rsidRPr="004026ED" w14:paraId="71FC430E" w14:textId="697D2959" w:rsidTr="00A02E28">
        <w:trPr>
          <w:trHeight w:val="432"/>
        </w:trPr>
        <w:tc>
          <w:tcPr>
            <w:tcW w:w="6385" w:type="dxa"/>
            <w:gridSpan w:val="2"/>
            <w:shd w:val="clear" w:color="auto" w:fill="000000" w:themeFill="text1"/>
            <w:vAlign w:val="center"/>
          </w:tcPr>
          <w:p w14:paraId="7D639FF4" w14:textId="254D517F" w:rsidR="009126AE" w:rsidRPr="004026ED" w:rsidRDefault="009126AE" w:rsidP="00FC67B8">
            <w:pPr>
              <w:rPr>
                <w:rFonts w:ascii="Verdana" w:hAnsi="Verdana"/>
                <w:color w:val="000000" w:themeColor="text1"/>
                <w:sz w:val="20"/>
                <w:szCs w:val="20"/>
              </w:rPr>
            </w:pPr>
            <w:r>
              <w:rPr>
                <w:rFonts w:ascii="Verdana" w:hAnsi="Verdana"/>
                <w:color w:val="FFFFFF" w:themeColor="background1"/>
                <w:sz w:val="20"/>
                <w:szCs w:val="20"/>
              </w:rPr>
              <w:t xml:space="preserve">Task </w:t>
            </w:r>
            <w:r w:rsidR="00347B33">
              <w:rPr>
                <w:rFonts w:ascii="Verdana" w:hAnsi="Verdana"/>
                <w:color w:val="FFFFFF" w:themeColor="background1"/>
                <w:sz w:val="20"/>
                <w:szCs w:val="20"/>
              </w:rPr>
              <w:t>2: Navi</w:t>
            </w:r>
            <w:r w:rsidR="001E7F2F">
              <w:rPr>
                <w:rFonts w:ascii="Verdana" w:hAnsi="Verdana"/>
                <w:color w:val="FFFFFF" w:themeColor="background1"/>
                <w:sz w:val="20"/>
                <w:szCs w:val="20"/>
              </w:rPr>
              <w:t>gate through Results</w:t>
            </w:r>
          </w:p>
        </w:tc>
        <w:tc>
          <w:tcPr>
            <w:tcW w:w="2245" w:type="dxa"/>
            <w:shd w:val="clear" w:color="auto" w:fill="000000" w:themeFill="text1"/>
            <w:vAlign w:val="center"/>
          </w:tcPr>
          <w:p w14:paraId="01A821EA" w14:textId="0BD8BA1F" w:rsidR="009126AE" w:rsidRDefault="001E7F2F" w:rsidP="00A02E28">
            <w:pPr>
              <w:jc w:val="right"/>
              <w:rPr>
                <w:rFonts w:ascii="Verdana" w:hAnsi="Verdana"/>
                <w:color w:val="FFFFFF" w:themeColor="background1"/>
                <w:sz w:val="20"/>
                <w:szCs w:val="20"/>
              </w:rPr>
            </w:pPr>
            <w:r>
              <w:rPr>
                <w:rFonts w:ascii="Verdana" w:hAnsi="Verdana"/>
                <w:color w:val="FFFFFF" w:themeColor="background1"/>
                <w:sz w:val="20"/>
                <w:szCs w:val="20"/>
              </w:rPr>
              <w:t>5</w:t>
            </w:r>
            <w:r w:rsidR="00A02E28">
              <w:rPr>
                <w:rFonts w:ascii="Verdana" w:hAnsi="Verdana"/>
                <w:color w:val="FFFFFF" w:themeColor="background1"/>
                <w:sz w:val="20"/>
                <w:szCs w:val="20"/>
              </w:rPr>
              <w:t xml:space="preserve"> seconds</w:t>
            </w:r>
          </w:p>
        </w:tc>
      </w:tr>
      <w:tr w:rsidR="009126AE" w:rsidRPr="004026ED" w14:paraId="7826BB3B" w14:textId="62F1536E" w:rsidTr="009126AE">
        <w:trPr>
          <w:trHeight w:val="917"/>
        </w:trPr>
        <w:tc>
          <w:tcPr>
            <w:tcW w:w="4135" w:type="dxa"/>
          </w:tcPr>
          <w:p w14:paraId="75A5742E" w14:textId="7FF42DDE" w:rsidR="009126AE" w:rsidRPr="004026ED" w:rsidRDefault="001E7F2F" w:rsidP="00FC67B8">
            <w:pPr>
              <w:rPr>
                <w:rFonts w:ascii="Verdana" w:hAnsi="Verdana"/>
                <w:color w:val="000000" w:themeColor="text1"/>
                <w:sz w:val="20"/>
                <w:szCs w:val="20"/>
              </w:rPr>
            </w:pPr>
            <w:r>
              <w:rPr>
                <w:rFonts w:ascii="Verdana" w:hAnsi="Verdana"/>
                <w:color w:val="000000" w:themeColor="text1"/>
                <w:sz w:val="20"/>
                <w:szCs w:val="20"/>
              </w:rPr>
              <w:t xml:space="preserve">As staff, I want to navigate through search results, so that I can browse available titles. </w:t>
            </w:r>
          </w:p>
        </w:tc>
        <w:tc>
          <w:tcPr>
            <w:tcW w:w="4495" w:type="dxa"/>
            <w:gridSpan w:val="2"/>
          </w:tcPr>
          <w:p w14:paraId="5F1A8C7F" w14:textId="71BC7EAB" w:rsidR="009126AE" w:rsidRPr="004026ED" w:rsidRDefault="00347B33" w:rsidP="00FC67B8">
            <w:pPr>
              <w:rPr>
                <w:rFonts w:ascii="Verdana" w:hAnsi="Verdana"/>
                <w:color w:val="000000" w:themeColor="text1"/>
                <w:sz w:val="20"/>
                <w:szCs w:val="20"/>
              </w:rPr>
            </w:pPr>
            <w:r>
              <w:rPr>
                <w:rFonts w:ascii="Verdana" w:hAnsi="Verdana"/>
                <w:color w:val="000000" w:themeColor="text1"/>
                <w:sz w:val="20"/>
                <w:szCs w:val="20"/>
              </w:rPr>
              <w:t xml:space="preserve">The participant should add two results to their shortlist. </w:t>
            </w:r>
          </w:p>
        </w:tc>
      </w:tr>
      <w:tr w:rsidR="009126AE" w:rsidRPr="004026ED" w14:paraId="25113A8B" w14:textId="063FAB08" w:rsidTr="00FC67B8">
        <w:trPr>
          <w:trHeight w:val="440"/>
        </w:trPr>
        <w:tc>
          <w:tcPr>
            <w:tcW w:w="8630" w:type="dxa"/>
            <w:gridSpan w:val="3"/>
          </w:tcPr>
          <w:p w14:paraId="539114F7" w14:textId="67546712" w:rsidR="009126AE" w:rsidRDefault="00347B33" w:rsidP="00FC67B8">
            <w:pPr>
              <w:rPr>
                <w:rFonts w:ascii="Verdana" w:hAnsi="Verdana"/>
                <w:color w:val="000000" w:themeColor="text1"/>
                <w:sz w:val="20"/>
                <w:szCs w:val="20"/>
              </w:rPr>
            </w:pPr>
            <w:r>
              <w:rPr>
                <w:rFonts w:ascii="Verdana" w:hAnsi="Verdana"/>
                <w:color w:val="000000" w:themeColor="text1"/>
                <w:sz w:val="20"/>
                <w:szCs w:val="20"/>
              </w:rPr>
              <w:t>The participant can also choose to clear that shortlist.</w:t>
            </w:r>
            <w:r w:rsidR="009126AE">
              <w:rPr>
                <w:rFonts w:ascii="Verdana" w:hAnsi="Verdana"/>
                <w:color w:val="000000" w:themeColor="text1"/>
                <w:sz w:val="20"/>
                <w:szCs w:val="20"/>
              </w:rPr>
              <w:t xml:space="preserve"> </w:t>
            </w:r>
          </w:p>
        </w:tc>
      </w:tr>
    </w:tbl>
    <w:p w14:paraId="3C8CC689" w14:textId="77777777" w:rsidR="00FB1674" w:rsidRDefault="00FB1674" w:rsidP="001F759B">
      <w:pPr>
        <w:rPr>
          <w:rFonts w:ascii="Verdana" w:hAnsi="Verdana"/>
          <w:color w:val="FF0000"/>
          <w:sz w:val="20"/>
          <w:szCs w:val="20"/>
        </w:rPr>
      </w:pPr>
    </w:p>
    <w:tbl>
      <w:tblPr>
        <w:tblStyle w:val="TableGrid"/>
        <w:tblW w:w="0" w:type="auto"/>
        <w:tblLook w:val="04A0" w:firstRow="1" w:lastRow="0" w:firstColumn="1" w:lastColumn="0" w:noHBand="0" w:noVBand="1"/>
      </w:tblPr>
      <w:tblGrid>
        <w:gridCol w:w="4135"/>
        <w:gridCol w:w="777"/>
        <w:gridCol w:w="3718"/>
      </w:tblGrid>
      <w:tr w:rsidR="009126AE" w:rsidRPr="004026ED" w14:paraId="0A738649" w14:textId="4B893FB4" w:rsidTr="00A02E28">
        <w:trPr>
          <w:trHeight w:val="432"/>
        </w:trPr>
        <w:tc>
          <w:tcPr>
            <w:tcW w:w="4912" w:type="dxa"/>
            <w:gridSpan w:val="2"/>
            <w:shd w:val="clear" w:color="auto" w:fill="000000" w:themeFill="text1"/>
            <w:vAlign w:val="center"/>
          </w:tcPr>
          <w:p w14:paraId="4F18EE1C" w14:textId="0B56A74E" w:rsidR="009126AE" w:rsidRPr="004026ED" w:rsidRDefault="009126AE" w:rsidP="00FC67B8">
            <w:pPr>
              <w:rPr>
                <w:rFonts w:ascii="Verdana" w:hAnsi="Verdana"/>
                <w:color w:val="000000" w:themeColor="text1"/>
                <w:sz w:val="20"/>
                <w:szCs w:val="20"/>
              </w:rPr>
            </w:pPr>
            <w:r>
              <w:rPr>
                <w:rFonts w:ascii="Verdana" w:hAnsi="Verdana"/>
                <w:color w:val="FFFFFF" w:themeColor="background1"/>
                <w:sz w:val="20"/>
                <w:szCs w:val="20"/>
              </w:rPr>
              <w:t xml:space="preserve">Task </w:t>
            </w:r>
            <w:r w:rsidR="00347B33">
              <w:rPr>
                <w:rFonts w:ascii="Verdana" w:hAnsi="Verdana"/>
                <w:color w:val="FFFFFF" w:themeColor="background1"/>
                <w:sz w:val="20"/>
                <w:szCs w:val="20"/>
              </w:rPr>
              <w:t>3</w:t>
            </w:r>
            <w:r>
              <w:rPr>
                <w:rFonts w:ascii="Verdana" w:hAnsi="Verdana"/>
                <w:color w:val="FFFFFF" w:themeColor="background1"/>
                <w:sz w:val="20"/>
                <w:szCs w:val="20"/>
              </w:rPr>
              <w:t xml:space="preserve">: </w:t>
            </w:r>
            <w:r w:rsidR="001E7F2F">
              <w:rPr>
                <w:rFonts w:ascii="Verdana" w:hAnsi="Verdana"/>
                <w:color w:val="FFFFFF" w:themeColor="background1"/>
                <w:sz w:val="20"/>
                <w:szCs w:val="20"/>
              </w:rPr>
              <w:t>Filter to Print Only Results</w:t>
            </w:r>
          </w:p>
        </w:tc>
        <w:tc>
          <w:tcPr>
            <w:tcW w:w="3718" w:type="dxa"/>
            <w:shd w:val="clear" w:color="auto" w:fill="000000" w:themeFill="text1"/>
            <w:vAlign w:val="center"/>
          </w:tcPr>
          <w:p w14:paraId="6B5DC2AA" w14:textId="40EE325A" w:rsidR="009126AE" w:rsidRDefault="00347B33" w:rsidP="00A02E28">
            <w:pPr>
              <w:jc w:val="right"/>
              <w:rPr>
                <w:rFonts w:ascii="Verdana" w:hAnsi="Verdana"/>
                <w:color w:val="FFFFFF" w:themeColor="background1"/>
                <w:sz w:val="20"/>
                <w:szCs w:val="20"/>
              </w:rPr>
            </w:pPr>
            <w:r>
              <w:rPr>
                <w:rFonts w:ascii="Verdana" w:hAnsi="Verdana"/>
                <w:color w:val="FFFFFF" w:themeColor="background1"/>
                <w:sz w:val="20"/>
                <w:szCs w:val="20"/>
              </w:rPr>
              <w:t>8</w:t>
            </w:r>
            <w:r w:rsidR="00A02E28">
              <w:rPr>
                <w:rFonts w:ascii="Verdana" w:hAnsi="Verdana"/>
                <w:color w:val="FFFFFF" w:themeColor="background1"/>
                <w:sz w:val="20"/>
                <w:szCs w:val="20"/>
              </w:rPr>
              <w:t xml:space="preserve"> seconds</w:t>
            </w:r>
          </w:p>
        </w:tc>
      </w:tr>
      <w:tr w:rsidR="009126AE" w:rsidRPr="004026ED" w14:paraId="5077F937" w14:textId="3F7CE469" w:rsidTr="009126AE">
        <w:trPr>
          <w:trHeight w:val="917"/>
        </w:trPr>
        <w:tc>
          <w:tcPr>
            <w:tcW w:w="4135" w:type="dxa"/>
          </w:tcPr>
          <w:p w14:paraId="0CF35765" w14:textId="585C3EBF" w:rsidR="009126AE" w:rsidRPr="004026ED" w:rsidRDefault="001E7F2F" w:rsidP="00FC67B8">
            <w:pPr>
              <w:rPr>
                <w:rFonts w:ascii="Verdana" w:hAnsi="Verdana"/>
                <w:color w:val="000000" w:themeColor="text1"/>
                <w:sz w:val="20"/>
                <w:szCs w:val="20"/>
              </w:rPr>
            </w:pPr>
            <w:r>
              <w:rPr>
                <w:rFonts w:ascii="Verdana" w:hAnsi="Verdana"/>
                <w:color w:val="000000" w:themeColor="text1"/>
                <w:sz w:val="20"/>
                <w:szCs w:val="20"/>
              </w:rPr>
              <w:t>As staff, I want to filter the results to show only print titles.</w:t>
            </w:r>
          </w:p>
        </w:tc>
        <w:tc>
          <w:tcPr>
            <w:tcW w:w="4495" w:type="dxa"/>
            <w:gridSpan w:val="2"/>
          </w:tcPr>
          <w:p w14:paraId="35537945" w14:textId="2FF8CCEE" w:rsidR="009126AE" w:rsidRPr="004026ED" w:rsidRDefault="00347B33" w:rsidP="00FC67B8">
            <w:pPr>
              <w:rPr>
                <w:rFonts w:ascii="Verdana" w:hAnsi="Verdana"/>
                <w:color w:val="000000" w:themeColor="text1"/>
                <w:sz w:val="20"/>
                <w:szCs w:val="20"/>
              </w:rPr>
            </w:pPr>
            <w:r>
              <w:rPr>
                <w:rFonts w:ascii="Verdana" w:hAnsi="Verdana"/>
                <w:color w:val="000000" w:themeColor="text1"/>
                <w:sz w:val="20"/>
                <w:szCs w:val="20"/>
              </w:rPr>
              <w:t xml:space="preserve">Participant </w:t>
            </w:r>
            <w:r w:rsidR="008D7118">
              <w:rPr>
                <w:rFonts w:ascii="Verdana" w:hAnsi="Verdana"/>
                <w:color w:val="000000" w:themeColor="text1"/>
                <w:sz w:val="20"/>
                <w:szCs w:val="20"/>
              </w:rPr>
              <w:t>should</w:t>
            </w:r>
            <w:r w:rsidR="00047F99">
              <w:rPr>
                <w:rFonts w:ascii="Verdana" w:hAnsi="Verdana"/>
                <w:color w:val="000000" w:themeColor="text1"/>
                <w:sz w:val="20"/>
                <w:szCs w:val="20"/>
              </w:rPr>
              <w:t xml:space="preserve"> choose from one of the top two filters to show only copies available in print.</w:t>
            </w:r>
          </w:p>
        </w:tc>
      </w:tr>
      <w:tr w:rsidR="009126AE" w:rsidRPr="004026ED" w14:paraId="1D974B52" w14:textId="571F16E3" w:rsidTr="0048154F">
        <w:trPr>
          <w:trHeight w:val="576"/>
        </w:trPr>
        <w:tc>
          <w:tcPr>
            <w:tcW w:w="8630" w:type="dxa"/>
            <w:gridSpan w:val="3"/>
          </w:tcPr>
          <w:p w14:paraId="5EBDD8B5" w14:textId="06028049" w:rsidR="009126AE" w:rsidRDefault="00113F0E" w:rsidP="00FC67B8">
            <w:pPr>
              <w:rPr>
                <w:rFonts w:ascii="Verdana" w:hAnsi="Verdana"/>
                <w:color w:val="000000" w:themeColor="text1"/>
                <w:sz w:val="20"/>
                <w:szCs w:val="20"/>
              </w:rPr>
            </w:pPr>
            <w:r>
              <w:rPr>
                <w:rFonts w:ascii="Verdana" w:hAnsi="Verdana"/>
                <w:color w:val="000000" w:themeColor="text1"/>
                <w:sz w:val="20"/>
                <w:szCs w:val="20"/>
              </w:rPr>
              <w:t xml:space="preserve">In the working MVP the user can filter additionally by average rating, affordability and availability. </w:t>
            </w:r>
            <w:r w:rsidR="00160E2F">
              <w:rPr>
                <w:rFonts w:ascii="Verdana" w:hAnsi="Verdana"/>
                <w:color w:val="000000" w:themeColor="text1"/>
                <w:sz w:val="20"/>
                <w:szCs w:val="20"/>
              </w:rPr>
              <w:t xml:space="preserve">I don’t expect there to be many issues with filtering the </w:t>
            </w:r>
            <w:r w:rsidR="00B15B2B">
              <w:rPr>
                <w:rFonts w:ascii="Verdana" w:hAnsi="Verdana"/>
                <w:color w:val="000000" w:themeColor="text1"/>
                <w:sz w:val="20"/>
                <w:szCs w:val="20"/>
              </w:rPr>
              <w:t>results.</w:t>
            </w:r>
          </w:p>
        </w:tc>
      </w:tr>
    </w:tbl>
    <w:p w14:paraId="39E63200" w14:textId="7C4A4316" w:rsidR="00D622EB" w:rsidRDefault="00D622EB" w:rsidP="001F759B">
      <w:pPr>
        <w:rPr>
          <w:rFonts w:ascii="Verdana" w:hAnsi="Verdana"/>
          <w:color w:val="FF0000"/>
          <w:sz w:val="20"/>
          <w:szCs w:val="20"/>
        </w:rPr>
      </w:pPr>
    </w:p>
    <w:tbl>
      <w:tblPr>
        <w:tblStyle w:val="TableGrid"/>
        <w:tblW w:w="0" w:type="auto"/>
        <w:tblLook w:val="04A0" w:firstRow="1" w:lastRow="0" w:firstColumn="1" w:lastColumn="0" w:noHBand="0" w:noVBand="1"/>
      </w:tblPr>
      <w:tblGrid>
        <w:gridCol w:w="4135"/>
        <w:gridCol w:w="781"/>
        <w:gridCol w:w="3714"/>
      </w:tblGrid>
      <w:tr w:rsidR="009126AE" w:rsidRPr="004026ED" w14:paraId="431B7544" w14:textId="488EE592" w:rsidTr="00A02E28">
        <w:trPr>
          <w:trHeight w:val="432"/>
        </w:trPr>
        <w:tc>
          <w:tcPr>
            <w:tcW w:w="4916" w:type="dxa"/>
            <w:gridSpan w:val="2"/>
            <w:shd w:val="clear" w:color="auto" w:fill="000000" w:themeFill="text1"/>
            <w:vAlign w:val="center"/>
          </w:tcPr>
          <w:p w14:paraId="69A6E7E7" w14:textId="600F660E" w:rsidR="009126AE" w:rsidRPr="004026ED" w:rsidRDefault="009126AE" w:rsidP="00FC67B8">
            <w:pPr>
              <w:rPr>
                <w:rFonts w:ascii="Verdana" w:hAnsi="Verdana"/>
                <w:color w:val="000000" w:themeColor="text1"/>
                <w:sz w:val="20"/>
                <w:szCs w:val="20"/>
              </w:rPr>
            </w:pPr>
            <w:r>
              <w:rPr>
                <w:rFonts w:ascii="Verdana" w:hAnsi="Verdana"/>
                <w:color w:val="FFFFFF" w:themeColor="background1"/>
                <w:sz w:val="20"/>
                <w:szCs w:val="20"/>
              </w:rPr>
              <w:t xml:space="preserve">Task </w:t>
            </w:r>
            <w:r w:rsidR="001E7F2F">
              <w:rPr>
                <w:rFonts w:ascii="Verdana" w:hAnsi="Verdana"/>
                <w:color w:val="FFFFFF" w:themeColor="background1"/>
                <w:sz w:val="20"/>
                <w:szCs w:val="20"/>
              </w:rPr>
              <w:t>4</w:t>
            </w:r>
            <w:r>
              <w:rPr>
                <w:rFonts w:ascii="Verdana" w:hAnsi="Verdana"/>
                <w:color w:val="FFFFFF" w:themeColor="background1"/>
                <w:sz w:val="20"/>
                <w:szCs w:val="20"/>
              </w:rPr>
              <w:t xml:space="preserve">: </w:t>
            </w:r>
            <w:r w:rsidR="001E7F2F">
              <w:rPr>
                <w:rFonts w:ascii="Verdana" w:hAnsi="Verdana"/>
                <w:color w:val="FFFFFF" w:themeColor="background1"/>
                <w:sz w:val="20"/>
                <w:szCs w:val="20"/>
              </w:rPr>
              <w:t>Create a Shortlist</w:t>
            </w:r>
          </w:p>
        </w:tc>
        <w:tc>
          <w:tcPr>
            <w:tcW w:w="3714" w:type="dxa"/>
            <w:shd w:val="clear" w:color="auto" w:fill="000000" w:themeFill="text1"/>
            <w:vAlign w:val="center"/>
          </w:tcPr>
          <w:p w14:paraId="2D09EB0E" w14:textId="39865859" w:rsidR="009126AE" w:rsidRDefault="00A02E28" w:rsidP="00A02E28">
            <w:pPr>
              <w:jc w:val="right"/>
              <w:rPr>
                <w:rFonts w:ascii="Verdana" w:hAnsi="Verdana"/>
                <w:color w:val="FFFFFF" w:themeColor="background1"/>
                <w:sz w:val="20"/>
                <w:szCs w:val="20"/>
              </w:rPr>
            </w:pPr>
            <w:r>
              <w:rPr>
                <w:rFonts w:ascii="Verdana" w:hAnsi="Verdana"/>
                <w:color w:val="FFFFFF" w:themeColor="background1"/>
                <w:sz w:val="20"/>
                <w:szCs w:val="20"/>
              </w:rPr>
              <w:t>10 seconds</w:t>
            </w:r>
          </w:p>
        </w:tc>
      </w:tr>
      <w:tr w:rsidR="009126AE" w:rsidRPr="004026ED" w14:paraId="37651B79" w14:textId="49D22CEA" w:rsidTr="009126AE">
        <w:trPr>
          <w:trHeight w:val="917"/>
        </w:trPr>
        <w:tc>
          <w:tcPr>
            <w:tcW w:w="4135" w:type="dxa"/>
          </w:tcPr>
          <w:p w14:paraId="0F6E7E35" w14:textId="671B1E42" w:rsidR="009126AE" w:rsidRPr="004026ED" w:rsidRDefault="001E7F2F" w:rsidP="00FC67B8">
            <w:pPr>
              <w:rPr>
                <w:rFonts w:ascii="Verdana" w:hAnsi="Verdana"/>
                <w:color w:val="000000" w:themeColor="text1"/>
                <w:sz w:val="20"/>
                <w:szCs w:val="20"/>
              </w:rPr>
            </w:pPr>
            <w:r>
              <w:rPr>
                <w:rFonts w:ascii="Verdana" w:hAnsi="Verdana"/>
                <w:color w:val="000000" w:themeColor="text1"/>
                <w:sz w:val="20"/>
                <w:szCs w:val="20"/>
              </w:rPr>
              <w:t>As staff, I want to create a shortlist, so that I can come back to my selections later.</w:t>
            </w:r>
          </w:p>
        </w:tc>
        <w:tc>
          <w:tcPr>
            <w:tcW w:w="4495" w:type="dxa"/>
            <w:gridSpan w:val="2"/>
          </w:tcPr>
          <w:p w14:paraId="1F11E713" w14:textId="1B2CC4CD" w:rsidR="009126AE" w:rsidRPr="004026ED" w:rsidRDefault="001E7F2F" w:rsidP="00FC67B8">
            <w:pPr>
              <w:rPr>
                <w:rFonts w:ascii="Verdana" w:hAnsi="Verdana"/>
                <w:color w:val="000000" w:themeColor="text1"/>
                <w:sz w:val="20"/>
                <w:szCs w:val="20"/>
              </w:rPr>
            </w:pPr>
            <w:r>
              <w:rPr>
                <w:rFonts w:ascii="Verdana" w:hAnsi="Verdana"/>
                <w:color w:val="000000" w:themeColor="text1"/>
                <w:sz w:val="20"/>
                <w:szCs w:val="20"/>
              </w:rPr>
              <w:t>The participant should add two results to their shortlist.</w:t>
            </w:r>
          </w:p>
        </w:tc>
      </w:tr>
      <w:tr w:rsidR="009126AE" w:rsidRPr="004026ED" w14:paraId="56C3687F" w14:textId="68A03672" w:rsidTr="0048154F">
        <w:trPr>
          <w:trHeight w:val="576"/>
        </w:trPr>
        <w:tc>
          <w:tcPr>
            <w:tcW w:w="8630" w:type="dxa"/>
            <w:gridSpan w:val="3"/>
          </w:tcPr>
          <w:p w14:paraId="65559AF7" w14:textId="5430EB07" w:rsidR="009126AE" w:rsidRDefault="0048154F" w:rsidP="00FC67B8">
            <w:pPr>
              <w:rPr>
                <w:rFonts w:ascii="Verdana" w:hAnsi="Verdana"/>
                <w:color w:val="000000" w:themeColor="text1"/>
                <w:sz w:val="20"/>
                <w:szCs w:val="20"/>
              </w:rPr>
            </w:pPr>
            <w:r>
              <w:rPr>
                <w:rFonts w:ascii="Verdana" w:hAnsi="Verdana"/>
                <w:color w:val="000000" w:themeColor="text1"/>
                <w:sz w:val="20"/>
                <w:szCs w:val="20"/>
              </w:rPr>
              <w:t>If they scroll the results, the shortlist could disappear as part of the design prototype.</w:t>
            </w:r>
            <w:r w:rsidR="009126AE">
              <w:rPr>
                <w:rFonts w:ascii="Verdana" w:hAnsi="Verdana"/>
                <w:color w:val="000000" w:themeColor="text1"/>
                <w:sz w:val="20"/>
                <w:szCs w:val="20"/>
              </w:rPr>
              <w:t xml:space="preserve"> </w:t>
            </w:r>
          </w:p>
        </w:tc>
      </w:tr>
    </w:tbl>
    <w:p w14:paraId="0CE72881" w14:textId="77777777" w:rsidR="00D36029" w:rsidRDefault="00D36029" w:rsidP="001F759B">
      <w:pPr>
        <w:rPr>
          <w:rFonts w:ascii="Verdana" w:hAnsi="Verdana"/>
          <w:color w:val="FF0000"/>
          <w:sz w:val="20"/>
          <w:szCs w:val="20"/>
        </w:rPr>
      </w:pPr>
    </w:p>
    <w:tbl>
      <w:tblPr>
        <w:tblStyle w:val="TableGrid"/>
        <w:tblW w:w="0" w:type="auto"/>
        <w:tblLook w:val="04A0" w:firstRow="1" w:lastRow="0" w:firstColumn="1" w:lastColumn="0" w:noHBand="0" w:noVBand="1"/>
      </w:tblPr>
      <w:tblGrid>
        <w:gridCol w:w="4045"/>
        <w:gridCol w:w="883"/>
        <w:gridCol w:w="3702"/>
      </w:tblGrid>
      <w:tr w:rsidR="009126AE" w:rsidRPr="004026ED" w14:paraId="5D053F16" w14:textId="1ECD4373" w:rsidTr="00A02E28">
        <w:trPr>
          <w:trHeight w:val="432"/>
        </w:trPr>
        <w:tc>
          <w:tcPr>
            <w:tcW w:w="4928" w:type="dxa"/>
            <w:gridSpan w:val="2"/>
            <w:shd w:val="clear" w:color="auto" w:fill="000000" w:themeFill="text1"/>
            <w:vAlign w:val="center"/>
          </w:tcPr>
          <w:p w14:paraId="2F1BEAA3" w14:textId="6F4F464F" w:rsidR="009126AE" w:rsidRPr="004026ED" w:rsidRDefault="009126AE" w:rsidP="00FC67B8">
            <w:pPr>
              <w:rPr>
                <w:rFonts w:ascii="Verdana" w:hAnsi="Verdana"/>
                <w:color w:val="000000" w:themeColor="text1"/>
                <w:sz w:val="20"/>
                <w:szCs w:val="20"/>
              </w:rPr>
            </w:pPr>
            <w:r>
              <w:rPr>
                <w:rFonts w:ascii="Verdana" w:hAnsi="Verdana"/>
                <w:color w:val="FFFFFF" w:themeColor="background1"/>
                <w:sz w:val="20"/>
                <w:szCs w:val="20"/>
              </w:rPr>
              <w:t xml:space="preserve">Task </w:t>
            </w:r>
            <w:r w:rsidR="001E7F2F">
              <w:rPr>
                <w:rFonts w:ascii="Verdana" w:hAnsi="Verdana"/>
                <w:color w:val="FFFFFF" w:themeColor="background1"/>
                <w:sz w:val="20"/>
                <w:szCs w:val="20"/>
              </w:rPr>
              <w:t>5</w:t>
            </w:r>
            <w:r>
              <w:rPr>
                <w:rFonts w:ascii="Verdana" w:hAnsi="Verdana"/>
                <w:color w:val="FFFFFF" w:themeColor="background1"/>
                <w:sz w:val="20"/>
                <w:szCs w:val="20"/>
              </w:rPr>
              <w:t xml:space="preserve">: </w:t>
            </w:r>
            <w:r w:rsidR="001E7F2F">
              <w:rPr>
                <w:rFonts w:ascii="Verdana" w:hAnsi="Verdana"/>
                <w:color w:val="FFFFFF" w:themeColor="background1"/>
                <w:sz w:val="20"/>
                <w:szCs w:val="20"/>
              </w:rPr>
              <w:t>Add a Book to my Bag</w:t>
            </w:r>
          </w:p>
        </w:tc>
        <w:tc>
          <w:tcPr>
            <w:tcW w:w="3702" w:type="dxa"/>
            <w:shd w:val="clear" w:color="auto" w:fill="000000" w:themeFill="text1"/>
            <w:vAlign w:val="center"/>
          </w:tcPr>
          <w:p w14:paraId="43A157B6" w14:textId="0D5BE551" w:rsidR="009126AE" w:rsidRDefault="00606BEE" w:rsidP="00A02E28">
            <w:pPr>
              <w:jc w:val="right"/>
              <w:rPr>
                <w:rFonts w:ascii="Verdana" w:hAnsi="Verdana"/>
                <w:color w:val="FFFFFF" w:themeColor="background1"/>
                <w:sz w:val="20"/>
                <w:szCs w:val="20"/>
              </w:rPr>
            </w:pPr>
            <w:r>
              <w:rPr>
                <w:rFonts w:ascii="Verdana" w:hAnsi="Verdana"/>
                <w:color w:val="FFFFFF" w:themeColor="background1"/>
                <w:sz w:val="20"/>
                <w:szCs w:val="20"/>
              </w:rPr>
              <w:t>12</w:t>
            </w:r>
            <w:r w:rsidR="00A02E28">
              <w:rPr>
                <w:rFonts w:ascii="Verdana" w:hAnsi="Verdana"/>
                <w:color w:val="FFFFFF" w:themeColor="background1"/>
                <w:sz w:val="20"/>
                <w:szCs w:val="20"/>
              </w:rPr>
              <w:t xml:space="preserve"> seconds</w:t>
            </w:r>
          </w:p>
        </w:tc>
      </w:tr>
      <w:tr w:rsidR="009126AE" w:rsidRPr="004026ED" w14:paraId="703EEDE7" w14:textId="1B3E621E" w:rsidTr="009126AE">
        <w:trPr>
          <w:trHeight w:val="917"/>
        </w:trPr>
        <w:tc>
          <w:tcPr>
            <w:tcW w:w="4045" w:type="dxa"/>
          </w:tcPr>
          <w:p w14:paraId="2D5220F6" w14:textId="3904E35A" w:rsidR="009126AE" w:rsidRPr="004026ED" w:rsidRDefault="001E7F2F" w:rsidP="00FC67B8">
            <w:pPr>
              <w:rPr>
                <w:rFonts w:ascii="Verdana" w:hAnsi="Verdana"/>
                <w:color w:val="000000" w:themeColor="text1"/>
                <w:sz w:val="20"/>
                <w:szCs w:val="20"/>
              </w:rPr>
            </w:pPr>
            <w:r>
              <w:rPr>
                <w:rFonts w:ascii="Verdana" w:hAnsi="Verdana"/>
                <w:color w:val="000000" w:themeColor="text1"/>
                <w:sz w:val="20"/>
                <w:szCs w:val="20"/>
              </w:rPr>
              <w:t>As staff, I want to add selected books to my shopping cart, so that I can begin the approval process.</w:t>
            </w:r>
          </w:p>
        </w:tc>
        <w:tc>
          <w:tcPr>
            <w:tcW w:w="4585" w:type="dxa"/>
            <w:gridSpan w:val="2"/>
          </w:tcPr>
          <w:p w14:paraId="4346D5BE" w14:textId="1877C7F6" w:rsidR="009126AE" w:rsidRPr="004026ED" w:rsidRDefault="0048154F" w:rsidP="00FC67B8">
            <w:pPr>
              <w:rPr>
                <w:rFonts w:ascii="Verdana" w:hAnsi="Verdana"/>
                <w:color w:val="000000" w:themeColor="text1"/>
                <w:sz w:val="20"/>
                <w:szCs w:val="20"/>
              </w:rPr>
            </w:pPr>
            <w:r>
              <w:rPr>
                <w:rFonts w:ascii="Verdana" w:hAnsi="Verdana"/>
                <w:color w:val="000000" w:themeColor="text1"/>
                <w:sz w:val="20"/>
                <w:szCs w:val="20"/>
              </w:rPr>
              <w:t xml:space="preserve">User should click the “Add to Form” button associated with every result. </w:t>
            </w:r>
          </w:p>
        </w:tc>
      </w:tr>
      <w:tr w:rsidR="009126AE" w:rsidRPr="004026ED" w14:paraId="754A1C8E" w14:textId="059D62D3" w:rsidTr="0048154F">
        <w:trPr>
          <w:trHeight w:val="576"/>
        </w:trPr>
        <w:tc>
          <w:tcPr>
            <w:tcW w:w="8630" w:type="dxa"/>
            <w:gridSpan w:val="3"/>
          </w:tcPr>
          <w:p w14:paraId="01E4F234" w14:textId="077CBF17" w:rsidR="009126AE" w:rsidRDefault="0048154F" w:rsidP="00FC67B8">
            <w:pPr>
              <w:rPr>
                <w:rFonts w:ascii="Verdana" w:hAnsi="Verdana"/>
                <w:color w:val="000000" w:themeColor="text1"/>
                <w:sz w:val="20"/>
                <w:szCs w:val="20"/>
              </w:rPr>
            </w:pPr>
            <w:r>
              <w:rPr>
                <w:rFonts w:ascii="Verdana" w:hAnsi="Verdana"/>
                <w:color w:val="000000" w:themeColor="text1"/>
                <w:sz w:val="20"/>
                <w:szCs w:val="20"/>
              </w:rPr>
              <w:t>There may be some questions around associating books with a selected course. That isn’t exactly displayed in the design prototype at this point.</w:t>
            </w:r>
            <w:r w:rsidR="009126AE">
              <w:rPr>
                <w:rFonts w:ascii="Verdana" w:hAnsi="Verdana"/>
                <w:color w:val="000000" w:themeColor="text1"/>
                <w:sz w:val="20"/>
                <w:szCs w:val="20"/>
              </w:rPr>
              <w:t xml:space="preserve"> </w:t>
            </w:r>
          </w:p>
        </w:tc>
      </w:tr>
    </w:tbl>
    <w:p w14:paraId="3F527AB7" w14:textId="77777777" w:rsidR="006270D0" w:rsidRDefault="006270D0" w:rsidP="001F759B">
      <w:pPr>
        <w:rPr>
          <w:rFonts w:ascii="Verdana" w:hAnsi="Verdana"/>
          <w:color w:val="FF0000"/>
          <w:sz w:val="20"/>
          <w:szCs w:val="20"/>
        </w:rPr>
      </w:pPr>
    </w:p>
    <w:tbl>
      <w:tblPr>
        <w:tblStyle w:val="TableGrid"/>
        <w:tblW w:w="0" w:type="auto"/>
        <w:tblLook w:val="04A0" w:firstRow="1" w:lastRow="0" w:firstColumn="1" w:lastColumn="0" w:noHBand="0" w:noVBand="1"/>
      </w:tblPr>
      <w:tblGrid>
        <w:gridCol w:w="4135"/>
        <w:gridCol w:w="759"/>
        <w:gridCol w:w="3736"/>
      </w:tblGrid>
      <w:tr w:rsidR="00A02E28" w:rsidRPr="004026ED" w14:paraId="6C263296" w14:textId="6FC29908" w:rsidTr="00A02E28">
        <w:trPr>
          <w:trHeight w:val="432"/>
        </w:trPr>
        <w:tc>
          <w:tcPr>
            <w:tcW w:w="4894" w:type="dxa"/>
            <w:gridSpan w:val="2"/>
            <w:shd w:val="clear" w:color="auto" w:fill="000000" w:themeFill="text1"/>
            <w:vAlign w:val="center"/>
          </w:tcPr>
          <w:p w14:paraId="346A46AD" w14:textId="7AC3EBD0" w:rsidR="00A02E28" w:rsidRPr="004026ED" w:rsidRDefault="00A02E28" w:rsidP="00FC67B8">
            <w:pPr>
              <w:rPr>
                <w:rFonts w:ascii="Verdana" w:hAnsi="Verdana"/>
                <w:color w:val="000000" w:themeColor="text1"/>
                <w:sz w:val="20"/>
                <w:szCs w:val="20"/>
              </w:rPr>
            </w:pPr>
            <w:r>
              <w:rPr>
                <w:rFonts w:ascii="Verdana" w:hAnsi="Verdana"/>
                <w:color w:val="FFFFFF" w:themeColor="background1"/>
                <w:sz w:val="20"/>
                <w:szCs w:val="20"/>
              </w:rPr>
              <w:t xml:space="preserve">Task </w:t>
            </w:r>
            <w:r w:rsidR="001E7F2F">
              <w:rPr>
                <w:rFonts w:ascii="Verdana" w:hAnsi="Verdana"/>
                <w:color w:val="FFFFFF" w:themeColor="background1"/>
                <w:sz w:val="20"/>
                <w:szCs w:val="20"/>
              </w:rPr>
              <w:t>6</w:t>
            </w:r>
            <w:r>
              <w:rPr>
                <w:rFonts w:ascii="Verdana" w:hAnsi="Verdana"/>
                <w:color w:val="FFFFFF" w:themeColor="background1"/>
                <w:sz w:val="20"/>
                <w:szCs w:val="20"/>
              </w:rPr>
              <w:t xml:space="preserve">: </w:t>
            </w:r>
            <w:r w:rsidR="001E7F2F">
              <w:rPr>
                <w:rFonts w:ascii="Verdana" w:hAnsi="Verdana"/>
                <w:color w:val="FFFFFF" w:themeColor="background1"/>
                <w:sz w:val="20"/>
                <w:szCs w:val="20"/>
              </w:rPr>
              <w:t>Assign Textbooks to Courses</w:t>
            </w:r>
          </w:p>
        </w:tc>
        <w:tc>
          <w:tcPr>
            <w:tcW w:w="3736" w:type="dxa"/>
            <w:shd w:val="clear" w:color="auto" w:fill="000000" w:themeFill="text1"/>
            <w:vAlign w:val="center"/>
          </w:tcPr>
          <w:p w14:paraId="1775B6E1" w14:textId="5D01B2CE" w:rsidR="00A02E28" w:rsidRDefault="00606BEE" w:rsidP="00A02E28">
            <w:pPr>
              <w:jc w:val="right"/>
              <w:rPr>
                <w:rFonts w:ascii="Verdana" w:hAnsi="Verdana"/>
                <w:color w:val="FFFFFF" w:themeColor="background1"/>
                <w:sz w:val="20"/>
                <w:szCs w:val="20"/>
              </w:rPr>
            </w:pPr>
            <w:r>
              <w:rPr>
                <w:rFonts w:ascii="Verdana" w:hAnsi="Verdana"/>
                <w:color w:val="FFFFFF" w:themeColor="background1"/>
                <w:sz w:val="20"/>
                <w:szCs w:val="20"/>
              </w:rPr>
              <w:t>10</w:t>
            </w:r>
            <w:r w:rsidR="00A02E28">
              <w:rPr>
                <w:rFonts w:ascii="Verdana" w:hAnsi="Verdana"/>
                <w:color w:val="FFFFFF" w:themeColor="background1"/>
                <w:sz w:val="20"/>
                <w:szCs w:val="20"/>
              </w:rPr>
              <w:t xml:space="preserve"> seconds</w:t>
            </w:r>
          </w:p>
        </w:tc>
      </w:tr>
      <w:tr w:rsidR="00A02E28" w:rsidRPr="004026ED" w14:paraId="1CD2BD1B" w14:textId="069A5F68" w:rsidTr="004F7451">
        <w:trPr>
          <w:trHeight w:val="1152"/>
        </w:trPr>
        <w:tc>
          <w:tcPr>
            <w:tcW w:w="4135" w:type="dxa"/>
          </w:tcPr>
          <w:p w14:paraId="106F993C" w14:textId="7CE086D1" w:rsidR="00A02E28" w:rsidRPr="004026ED" w:rsidRDefault="00057168" w:rsidP="00FC67B8">
            <w:pPr>
              <w:rPr>
                <w:rFonts w:ascii="Verdana" w:hAnsi="Verdana"/>
                <w:color w:val="000000" w:themeColor="text1"/>
                <w:sz w:val="20"/>
                <w:szCs w:val="20"/>
              </w:rPr>
            </w:pPr>
            <w:r>
              <w:rPr>
                <w:rFonts w:ascii="Verdana" w:hAnsi="Verdana"/>
                <w:color w:val="000000" w:themeColor="text1"/>
                <w:sz w:val="20"/>
                <w:szCs w:val="20"/>
              </w:rPr>
              <w:t>As staff, I would like to</w:t>
            </w:r>
            <w:r w:rsidR="004F7451">
              <w:rPr>
                <w:rFonts w:ascii="Verdana" w:hAnsi="Verdana"/>
                <w:color w:val="000000" w:themeColor="text1"/>
                <w:sz w:val="20"/>
                <w:szCs w:val="20"/>
              </w:rPr>
              <w:t xml:space="preserve"> assign a number of</w:t>
            </w:r>
            <w:r>
              <w:rPr>
                <w:rFonts w:ascii="Verdana" w:hAnsi="Verdana"/>
                <w:color w:val="000000" w:themeColor="text1"/>
                <w:sz w:val="20"/>
                <w:szCs w:val="20"/>
              </w:rPr>
              <w:t xml:space="preserve"> textbooks</w:t>
            </w:r>
            <w:r w:rsidR="004F7451">
              <w:rPr>
                <w:rFonts w:ascii="Verdana" w:hAnsi="Verdana"/>
                <w:color w:val="000000" w:themeColor="text1"/>
                <w:sz w:val="20"/>
                <w:szCs w:val="20"/>
              </w:rPr>
              <w:t xml:space="preserve"> to my course, so that the bookstore orders enough copies.</w:t>
            </w:r>
            <w:r>
              <w:rPr>
                <w:rFonts w:ascii="Verdana" w:hAnsi="Verdana"/>
                <w:color w:val="000000" w:themeColor="text1"/>
                <w:sz w:val="20"/>
                <w:szCs w:val="20"/>
              </w:rPr>
              <w:t xml:space="preserve"> </w:t>
            </w:r>
          </w:p>
        </w:tc>
        <w:tc>
          <w:tcPr>
            <w:tcW w:w="4495" w:type="dxa"/>
            <w:gridSpan w:val="2"/>
          </w:tcPr>
          <w:p w14:paraId="6B4AC2F7" w14:textId="53E9DA06" w:rsidR="00A02E28" w:rsidRPr="004026ED" w:rsidRDefault="0048154F" w:rsidP="00FC67B8">
            <w:pPr>
              <w:rPr>
                <w:rFonts w:ascii="Verdana" w:hAnsi="Verdana"/>
                <w:color w:val="000000" w:themeColor="text1"/>
                <w:sz w:val="20"/>
                <w:szCs w:val="20"/>
              </w:rPr>
            </w:pPr>
            <w:r>
              <w:rPr>
                <w:rFonts w:ascii="Verdana" w:hAnsi="Verdana"/>
                <w:color w:val="000000" w:themeColor="text1"/>
                <w:sz w:val="20"/>
                <w:szCs w:val="20"/>
              </w:rPr>
              <w:t>User should go to the checkout screen and interact with the multi-select of available courses. Topics Math is preselected.</w:t>
            </w:r>
          </w:p>
        </w:tc>
      </w:tr>
      <w:tr w:rsidR="00A02E28" w:rsidRPr="004026ED" w14:paraId="26754AF8" w14:textId="37ABAF7D" w:rsidTr="00FC67B8">
        <w:trPr>
          <w:trHeight w:val="440"/>
        </w:trPr>
        <w:tc>
          <w:tcPr>
            <w:tcW w:w="8630" w:type="dxa"/>
            <w:gridSpan w:val="3"/>
          </w:tcPr>
          <w:p w14:paraId="5078209B" w14:textId="602D54A4" w:rsidR="00A02E28" w:rsidRDefault="00606BEE" w:rsidP="00FC67B8">
            <w:pPr>
              <w:rPr>
                <w:rFonts w:ascii="Verdana" w:hAnsi="Verdana"/>
                <w:color w:val="000000" w:themeColor="text1"/>
                <w:sz w:val="20"/>
                <w:szCs w:val="20"/>
              </w:rPr>
            </w:pPr>
            <w:r>
              <w:rPr>
                <w:rFonts w:ascii="Verdana" w:hAnsi="Verdana"/>
                <w:color w:val="000000" w:themeColor="text1"/>
                <w:sz w:val="20"/>
                <w:szCs w:val="20"/>
              </w:rPr>
              <w:t>Physics courses are already selected for the second book in the book bag.</w:t>
            </w:r>
            <w:r w:rsidR="00A02E28">
              <w:rPr>
                <w:rFonts w:ascii="Verdana" w:hAnsi="Verdana"/>
                <w:color w:val="000000" w:themeColor="text1"/>
                <w:sz w:val="20"/>
                <w:szCs w:val="20"/>
              </w:rPr>
              <w:t xml:space="preserve"> </w:t>
            </w:r>
          </w:p>
        </w:tc>
      </w:tr>
    </w:tbl>
    <w:p w14:paraId="4ACD9329" w14:textId="77777777" w:rsidR="00FB1674" w:rsidRDefault="00FB1674" w:rsidP="001F759B">
      <w:pPr>
        <w:rPr>
          <w:rFonts w:ascii="Verdana" w:hAnsi="Verdana"/>
          <w:color w:val="FF0000"/>
          <w:sz w:val="20"/>
          <w:szCs w:val="20"/>
        </w:rPr>
      </w:pPr>
    </w:p>
    <w:tbl>
      <w:tblPr>
        <w:tblStyle w:val="TableGrid"/>
        <w:tblW w:w="0" w:type="auto"/>
        <w:tblLook w:val="04A0" w:firstRow="1" w:lastRow="0" w:firstColumn="1" w:lastColumn="0" w:noHBand="0" w:noVBand="1"/>
      </w:tblPr>
      <w:tblGrid>
        <w:gridCol w:w="4135"/>
        <w:gridCol w:w="990"/>
        <w:gridCol w:w="3505"/>
      </w:tblGrid>
      <w:tr w:rsidR="00A02E28" w:rsidRPr="004026ED" w14:paraId="714D3002" w14:textId="27E5CBCD" w:rsidTr="001E7F2F">
        <w:trPr>
          <w:trHeight w:val="432"/>
        </w:trPr>
        <w:tc>
          <w:tcPr>
            <w:tcW w:w="5125" w:type="dxa"/>
            <w:gridSpan w:val="2"/>
            <w:shd w:val="clear" w:color="auto" w:fill="000000" w:themeFill="text1"/>
            <w:vAlign w:val="center"/>
          </w:tcPr>
          <w:p w14:paraId="545F9112" w14:textId="68E79BA6" w:rsidR="00A02E28" w:rsidRPr="004026ED" w:rsidRDefault="00A02E28" w:rsidP="00FC67B8">
            <w:pPr>
              <w:rPr>
                <w:rFonts w:ascii="Verdana" w:hAnsi="Verdana"/>
                <w:color w:val="000000" w:themeColor="text1"/>
                <w:sz w:val="20"/>
                <w:szCs w:val="20"/>
              </w:rPr>
            </w:pPr>
            <w:r>
              <w:rPr>
                <w:rFonts w:ascii="Verdana" w:hAnsi="Verdana"/>
                <w:color w:val="FFFFFF" w:themeColor="background1"/>
                <w:sz w:val="20"/>
                <w:szCs w:val="20"/>
              </w:rPr>
              <w:t xml:space="preserve">Task </w:t>
            </w:r>
            <w:r w:rsidR="001E7F2F">
              <w:rPr>
                <w:rFonts w:ascii="Verdana" w:hAnsi="Verdana"/>
                <w:color w:val="FFFFFF" w:themeColor="background1"/>
                <w:sz w:val="20"/>
                <w:szCs w:val="20"/>
              </w:rPr>
              <w:t>7</w:t>
            </w:r>
            <w:r>
              <w:rPr>
                <w:rFonts w:ascii="Verdana" w:hAnsi="Verdana"/>
                <w:color w:val="FFFFFF" w:themeColor="background1"/>
                <w:sz w:val="20"/>
                <w:szCs w:val="20"/>
              </w:rPr>
              <w:t>:</w:t>
            </w:r>
            <w:r w:rsidR="001E7F2F">
              <w:rPr>
                <w:rFonts w:ascii="Verdana" w:hAnsi="Verdana"/>
                <w:color w:val="FFFFFF" w:themeColor="background1"/>
                <w:sz w:val="20"/>
                <w:szCs w:val="20"/>
              </w:rPr>
              <w:t xml:space="preserve"> Reuse a Textbook from Previous Term</w:t>
            </w:r>
          </w:p>
        </w:tc>
        <w:tc>
          <w:tcPr>
            <w:tcW w:w="3505" w:type="dxa"/>
            <w:shd w:val="clear" w:color="auto" w:fill="000000" w:themeFill="text1"/>
            <w:vAlign w:val="center"/>
          </w:tcPr>
          <w:p w14:paraId="35C833A4" w14:textId="58F4B4F0" w:rsidR="00A02E28" w:rsidRDefault="00606BEE" w:rsidP="00A02E28">
            <w:pPr>
              <w:jc w:val="right"/>
              <w:rPr>
                <w:rFonts w:ascii="Verdana" w:hAnsi="Verdana"/>
                <w:color w:val="FFFFFF" w:themeColor="background1"/>
                <w:sz w:val="20"/>
                <w:szCs w:val="20"/>
              </w:rPr>
            </w:pPr>
            <w:r>
              <w:rPr>
                <w:rFonts w:ascii="Verdana" w:hAnsi="Verdana"/>
                <w:color w:val="FFFFFF" w:themeColor="background1"/>
                <w:sz w:val="20"/>
                <w:szCs w:val="20"/>
              </w:rPr>
              <w:t xml:space="preserve"> 4 </w:t>
            </w:r>
            <w:r w:rsidR="00A02E28">
              <w:rPr>
                <w:rFonts w:ascii="Verdana" w:hAnsi="Verdana"/>
                <w:color w:val="FFFFFF" w:themeColor="background1"/>
                <w:sz w:val="20"/>
                <w:szCs w:val="20"/>
              </w:rPr>
              <w:t>seconds</w:t>
            </w:r>
          </w:p>
        </w:tc>
      </w:tr>
      <w:tr w:rsidR="00A02E28" w:rsidRPr="004026ED" w14:paraId="1C35D906" w14:textId="0D8141DF" w:rsidTr="00A02E28">
        <w:trPr>
          <w:trHeight w:val="917"/>
        </w:trPr>
        <w:tc>
          <w:tcPr>
            <w:tcW w:w="4135" w:type="dxa"/>
          </w:tcPr>
          <w:p w14:paraId="3937C014" w14:textId="31AD12CB" w:rsidR="00A02E28" w:rsidRPr="004026ED" w:rsidRDefault="004F7451" w:rsidP="00FC67B8">
            <w:pPr>
              <w:rPr>
                <w:rFonts w:ascii="Verdana" w:hAnsi="Verdana"/>
                <w:color w:val="000000" w:themeColor="text1"/>
                <w:sz w:val="20"/>
                <w:szCs w:val="20"/>
              </w:rPr>
            </w:pPr>
            <w:r>
              <w:rPr>
                <w:rFonts w:ascii="Verdana" w:hAnsi="Verdana"/>
                <w:color w:val="000000" w:themeColor="text1"/>
                <w:sz w:val="20"/>
                <w:szCs w:val="20"/>
              </w:rPr>
              <w:t>As staff, I would like to identify textbooks that can be reused from a previous term, so that I can maximize the savings for the students.</w:t>
            </w:r>
          </w:p>
        </w:tc>
        <w:tc>
          <w:tcPr>
            <w:tcW w:w="4495" w:type="dxa"/>
            <w:gridSpan w:val="2"/>
          </w:tcPr>
          <w:p w14:paraId="32C8BAE4" w14:textId="4DD7D632" w:rsidR="00A02E28" w:rsidRPr="004026ED" w:rsidRDefault="00606BEE" w:rsidP="00FC67B8">
            <w:pPr>
              <w:rPr>
                <w:rFonts w:ascii="Verdana" w:hAnsi="Verdana"/>
                <w:color w:val="000000" w:themeColor="text1"/>
                <w:sz w:val="20"/>
                <w:szCs w:val="20"/>
              </w:rPr>
            </w:pPr>
            <w:r>
              <w:rPr>
                <w:rFonts w:ascii="Verdana" w:hAnsi="Verdana"/>
                <w:color w:val="000000" w:themeColor="text1"/>
                <w:sz w:val="20"/>
                <w:szCs w:val="20"/>
              </w:rPr>
              <w:t>User should toggle the re-use switch above the quantity input on the checkout screen.</w:t>
            </w:r>
          </w:p>
        </w:tc>
      </w:tr>
      <w:tr w:rsidR="00A02E28" w:rsidRPr="004026ED" w14:paraId="4248F4B4" w14:textId="70370B6B" w:rsidTr="00606BEE">
        <w:trPr>
          <w:trHeight w:val="576"/>
        </w:trPr>
        <w:tc>
          <w:tcPr>
            <w:tcW w:w="8630" w:type="dxa"/>
            <w:gridSpan w:val="3"/>
          </w:tcPr>
          <w:p w14:paraId="0ABDEFCD" w14:textId="1B2B2C5C" w:rsidR="00A02E28" w:rsidRDefault="00606BEE" w:rsidP="00FC67B8">
            <w:pPr>
              <w:rPr>
                <w:rFonts w:ascii="Verdana" w:hAnsi="Verdana"/>
                <w:color w:val="000000" w:themeColor="text1"/>
                <w:sz w:val="20"/>
                <w:szCs w:val="20"/>
              </w:rPr>
            </w:pPr>
            <w:r>
              <w:rPr>
                <w:rFonts w:ascii="Verdana" w:hAnsi="Verdana"/>
                <w:color w:val="000000" w:themeColor="text1"/>
                <w:sz w:val="20"/>
                <w:szCs w:val="20"/>
              </w:rPr>
              <w:t>This affects various data around the prototype such as book price, overall price, number of total books and the tax amount.</w:t>
            </w:r>
          </w:p>
        </w:tc>
      </w:tr>
    </w:tbl>
    <w:p w14:paraId="5B414E19" w14:textId="77777777" w:rsidR="009E7CDC" w:rsidRDefault="009E7CDC" w:rsidP="00A46839">
      <w:pPr>
        <w:pStyle w:val="Heading3"/>
        <w:ind w:left="0"/>
      </w:pPr>
    </w:p>
    <w:tbl>
      <w:tblPr>
        <w:tblStyle w:val="TableGrid"/>
        <w:tblW w:w="0" w:type="auto"/>
        <w:tblLook w:val="04A0" w:firstRow="1" w:lastRow="0" w:firstColumn="1" w:lastColumn="0" w:noHBand="0" w:noVBand="1"/>
      </w:tblPr>
      <w:tblGrid>
        <w:gridCol w:w="4135"/>
        <w:gridCol w:w="655"/>
        <w:gridCol w:w="3840"/>
      </w:tblGrid>
      <w:tr w:rsidR="001E7F2F" w:rsidRPr="004026ED" w14:paraId="619D3726" w14:textId="77777777" w:rsidTr="00FC67B8">
        <w:trPr>
          <w:trHeight w:val="432"/>
        </w:trPr>
        <w:tc>
          <w:tcPr>
            <w:tcW w:w="4790" w:type="dxa"/>
            <w:gridSpan w:val="2"/>
            <w:shd w:val="clear" w:color="auto" w:fill="000000" w:themeFill="text1"/>
            <w:vAlign w:val="center"/>
          </w:tcPr>
          <w:p w14:paraId="78340F01" w14:textId="1B0D144D" w:rsidR="001E7F2F" w:rsidRPr="004026ED" w:rsidRDefault="001E7F2F" w:rsidP="00FC67B8">
            <w:pPr>
              <w:rPr>
                <w:rFonts w:ascii="Verdana" w:hAnsi="Verdana"/>
                <w:color w:val="000000" w:themeColor="text1"/>
                <w:sz w:val="20"/>
                <w:szCs w:val="20"/>
              </w:rPr>
            </w:pPr>
            <w:r>
              <w:rPr>
                <w:rFonts w:ascii="Verdana" w:hAnsi="Verdana"/>
                <w:color w:val="FFFFFF" w:themeColor="background1"/>
                <w:sz w:val="20"/>
                <w:szCs w:val="20"/>
              </w:rPr>
              <w:t xml:space="preserve">Task </w:t>
            </w:r>
            <w:r w:rsidR="001A0996">
              <w:rPr>
                <w:rFonts w:ascii="Verdana" w:hAnsi="Verdana"/>
                <w:color w:val="FFFFFF" w:themeColor="background1"/>
                <w:sz w:val="20"/>
                <w:szCs w:val="20"/>
              </w:rPr>
              <w:t>8</w:t>
            </w:r>
            <w:r>
              <w:rPr>
                <w:rFonts w:ascii="Verdana" w:hAnsi="Verdana"/>
                <w:color w:val="FFFFFF" w:themeColor="background1"/>
                <w:sz w:val="20"/>
                <w:szCs w:val="20"/>
              </w:rPr>
              <w:t>:  Submit Textbook Selection</w:t>
            </w:r>
          </w:p>
        </w:tc>
        <w:tc>
          <w:tcPr>
            <w:tcW w:w="3840" w:type="dxa"/>
            <w:shd w:val="clear" w:color="auto" w:fill="000000" w:themeFill="text1"/>
            <w:vAlign w:val="center"/>
          </w:tcPr>
          <w:p w14:paraId="00308CFB" w14:textId="0AFF6B6C" w:rsidR="001E7F2F" w:rsidRDefault="001A0996" w:rsidP="00FC67B8">
            <w:pPr>
              <w:jc w:val="right"/>
              <w:rPr>
                <w:rFonts w:ascii="Verdana" w:hAnsi="Verdana"/>
                <w:color w:val="FFFFFF" w:themeColor="background1"/>
                <w:sz w:val="20"/>
                <w:szCs w:val="20"/>
              </w:rPr>
            </w:pPr>
            <w:r>
              <w:rPr>
                <w:rFonts w:ascii="Verdana" w:hAnsi="Verdana"/>
                <w:color w:val="FFFFFF" w:themeColor="background1"/>
                <w:sz w:val="20"/>
                <w:szCs w:val="20"/>
              </w:rPr>
              <w:t>6</w:t>
            </w:r>
            <w:r w:rsidR="001E7F2F">
              <w:rPr>
                <w:rFonts w:ascii="Verdana" w:hAnsi="Verdana"/>
                <w:color w:val="FFFFFF" w:themeColor="background1"/>
                <w:sz w:val="20"/>
                <w:szCs w:val="20"/>
              </w:rPr>
              <w:t xml:space="preserve"> seconds</w:t>
            </w:r>
          </w:p>
        </w:tc>
      </w:tr>
      <w:tr w:rsidR="001E7F2F" w:rsidRPr="004026ED" w14:paraId="1451E676" w14:textId="77777777" w:rsidTr="00FC67B8">
        <w:trPr>
          <w:trHeight w:val="917"/>
        </w:trPr>
        <w:tc>
          <w:tcPr>
            <w:tcW w:w="4135" w:type="dxa"/>
          </w:tcPr>
          <w:p w14:paraId="67598EF6" w14:textId="65EF4045" w:rsidR="001E7F2F" w:rsidRPr="004026ED" w:rsidRDefault="004F7451" w:rsidP="00FC67B8">
            <w:pPr>
              <w:rPr>
                <w:rFonts w:ascii="Verdana" w:hAnsi="Verdana"/>
                <w:color w:val="000000" w:themeColor="text1"/>
                <w:sz w:val="20"/>
                <w:szCs w:val="20"/>
              </w:rPr>
            </w:pPr>
            <w:r>
              <w:rPr>
                <w:rFonts w:ascii="Verdana" w:hAnsi="Verdana"/>
                <w:color w:val="000000" w:themeColor="text1"/>
                <w:sz w:val="20"/>
                <w:szCs w:val="20"/>
              </w:rPr>
              <w:t xml:space="preserve">As staff, I would like to submit my selections to the </w:t>
            </w:r>
            <w:r w:rsidR="003F1DA7">
              <w:rPr>
                <w:rFonts w:ascii="Verdana" w:hAnsi="Verdana"/>
                <w:color w:val="000000" w:themeColor="text1"/>
                <w:sz w:val="20"/>
                <w:szCs w:val="20"/>
              </w:rPr>
              <w:t>instructor, so that they can review before purchasing</w:t>
            </w:r>
            <w:r>
              <w:rPr>
                <w:rFonts w:ascii="Verdana" w:hAnsi="Verdana"/>
                <w:color w:val="000000" w:themeColor="text1"/>
                <w:sz w:val="20"/>
                <w:szCs w:val="20"/>
              </w:rPr>
              <w:t>.</w:t>
            </w:r>
          </w:p>
        </w:tc>
        <w:tc>
          <w:tcPr>
            <w:tcW w:w="4495" w:type="dxa"/>
            <w:gridSpan w:val="2"/>
          </w:tcPr>
          <w:p w14:paraId="14BC7C00" w14:textId="09E3820B" w:rsidR="001E7F2F" w:rsidRDefault="003F7FA4" w:rsidP="00FC67B8">
            <w:pPr>
              <w:rPr>
                <w:rFonts w:ascii="Verdana" w:hAnsi="Verdana"/>
                <w:color w:val="000000" w:themeColor="text1"/>
                <w:sz w:val="20"/>
                <w:szCs w:val="20"/>
              </w:rPr>
            </w:pPr>
            <w:r>
              <w:rPr>
                <w:rFonts w:ascii="Verdana" w:hAnsi="Verdana"/>
                <w:color w:val="000000" w:themeColor="text1"/>
                <w:sz w:val="20"/>
                <w:szCs w:val="20"/>
              </w:rPr>
              <w:t xml:space="preserve">After the user has identified the number of books, the UX pattern is similar to a checkout process that submits to the instructor for </w:t>
            </w:r>
            <w:r w:rsidR="00606BEE">
              <w:rPr>
                <w:rFonts w:ascii="Verdana" w:hAnsi="Verdana"/>
                <w:color w:val="000000" w:themeColor="text1"/>
                <w:sz w:val="20"/>
                <w:szCs w:val="20"/>
              </w:rPr>
              <w:t>approval</w:t>
            </w:r>
            <w:r>
              <w:rPr>
                <w:rFonts w:ascii="Verdana" w:hAnsi="Verdana"/>
                <w:color w:val="000000" w:themeColor="text1"/>
                <w:sz w:val="20"/>
                <w:szCs w:val="20"/>
              </w:rPr>
              <w:t xml:space="preserve">. </w:t>
            </w:r>
          </w:p>
          <w:p w14:paraId="71CE59A4" w14:textId="197410FD" w:rsidR="003F7FA4" w:rsidRPr="004026ED" w:rsidRDefault="003F7FA4" w:rsidP="00FC67B8">
            <w:pPr>
              <w:rPr>
                <w:rFonts w:ascii="Verdana" w:hAnsi="Verdana"/>
                <w:color w:val="000000" w:themeColor="text1"/>
                <w:sz w:val="20"/>
                <w:szCs w:val="20"/>
              </w:rPr>
            </w:pPr>
          </w:p>
        </w:tc>
      </w:tr>
      <w:tr w:rsidR="001E7F2F" w:rsidRPr="004026ED" w14:paraId="7DB1274B" w14:textId="77777777" w:rsidTr="00606BEE">
        <w:trPr>
          <w:trHeight w:val="576"/>
        </w:trPr>
        <w:tc>
          <w:tcPr>
            <w:tcW w:w="8630" w:type="dxa"/>
            <w:gridSpan w:val="3"/>
          </w:tcPr>
          <w:p w14:paraId="2502F657" w14:textId="59943F19" w:rsidR="001E7F2F" w:rsidRDefault="00606BEE" w:rsidP="00FC67B8">
            <w:pPr>
              <w:rPr>
                <w:rFonts w:ascii="Verdana" w:hAnsi="Verdana"/>
                <w:color w:val="000000" w:themeColor="text1"/>
                <w:sz w:val="20"/>
                <w:szCs w:val="20"/>
              </w:rPr>
            </w:pPr>
            <w:r>
              <w:rPr>
                <w:rFonts w:ascii="Verdana" w:hAnsi="Verdana"/>
                <w:color w:val="000000" w:themeColor="text1"/>
                <w:sz w:val="20"/>
                <w:szCs w:val="20"/>
              </w:rPr>
              <w:t xml:space="preserve">The user is met with a success ecosystem dialog that times out to the initial landing screen. </w:t>
            </w:r>
          </w:p>
        </w:tc>
      </w:tr>
    </w:tbl>
    <w:p w14:paraId="1B61BD9E" w14:textId="6BE38B93" w:rsidR="001E7F2F" w:rsidRDefault="001E7F2F"/>
    <w:tbl>
      <w:tblPr>
        <w:tblStyle w:val="TableGrid"/>
        <w:tblW w:w="0" w:type="auto"/>
        <w:tblLook w:val="04A0" w:firstRow="1" w:lastRow="0" w:firstColumn="1" w:lastColumn="0" w:noHBand="0" w:noVBand="1"/>
      </w:tblPr>
      <w:tblGrid>
        <w:gridCol w:w="4135"/>
        <w:gridCol w:w="655"/>
        <w:gridCol w:w="3840"/>
      </w:tblGrid>
      <w:tr w:rsidR="00DC3BE4" w:rsidRPr="004026ED" w14:paraId="09E279B6" w14:textId="77777777" w:rsidTr="00FC67B8">
        <w:trPr>
          <w:trHeight w:val="432"/>
        </w:trPr>
        <w:tc>
          <w:tcPr>
            <w:tcW w:w="4790" w:type="dxa"/>
            <w:gridSpan w:val="2"/>
            <w:shd w:val="clear" w:color="auto" w:fill="000000" w:themeFill="text1"/>
            <w:vAlign w:val="center"/>
          </w:tcPr>
          <w:p w14:paraId="79A78F4F" w14:textId="053E5CB5" w:rsidR="00DC3BE4" w:rsidRPr="004026ED" w:rsidRDefault="00DC3BE4" w:rsidP="00FC67B8">
            <w:pPr>
              <w:rPr>
                <w:rFonts w:ascii="Verdana" w:hAnsi="Verdana"/>
                <w:color w:val="000000" w:themeColor="text1"/>
                <w:sz w:val="20"/>
                <w:szCs w:val="20"/>
              </w:rPr>
            </w:pPr>
            <w:r>
              <w:rPr>
                <w:rFonts w:ascii="Verdana" w:hAnsi="Verdana"/>
                <w:color w:val="FFFFFF" w:themeColor="background1"/>
                <w:sz w:val="20"/>
                <w:szCs w:val="20"/>
              </w:rPr>
              <w:t>Task 9: Requesting a New Title</w:t>
            </w:r>
          </w:p>
        </w:tc>
        <w:tc>
          <w:tcPr>
            <w:tcW w:w="3840" w:type="dxa"/>
            <w:shd w:val="clear" w:color="auto" w:fill="000000" w:themeFill="text1"/>
            <w:vAlign w:val="center"/>
          </w:tcPr>
          <w:p w14:paraId="2C31B466" w14:textId="77777777" w:rsidR="00DC3BE4" w:rsidRDefault="00DC3BE4" w:rsidP="00FC67B8">
            <w:pPr>
              <w:jc w:val="right"/>
              <w:rPr>
                <w:rFonts w:ascii="Verdana" w:hAnsi="Verdana"/>
                <w:color w:val="FFFFFF" w:themeColor="background1"/>
                <w:sz w:val="20"/>
                <w:szCs w:val="20"/>
              </w:rPr>
            </w:pPr>
            <w:r>
              <w:rPr>
                <w:rFonts w:ascii="Verdana" w:hAnsi="Verdana"/>
                <w:color w:val="FFFFFF" w:themeColor="background1"/>
                <w:sz w:val="20"/>
                <w:szCs w:val="20"/>
              </w:rPr>
              <w:t>30 seconds</w:t>
            </w:r>
          </w:p>
        </w:tc>
      </w:tr>
      <w:tr w:rsidR="00DC3BE4" w:rsidRPr="004026ED" w14:paraId="2744A263" w14:textId="77777777" w:rsidTr="00FC67B8">
        <w:trPr>
          <w:trHeight w:val="917"/>
        </w:trPr>
        <w:tc>
          <w:tcPr>
            <w:tcW w:w="4135" w:type="dxa"/>
          </w:tcPr>
          <w:p w14:paraId="5063E7A0" w14:textId="2EF2CB37" w:rsidR="00DC3BE4" w:rsidRPr="004026ED" w:rsidRDefault="00DC3BE4" w:rsidP="00FC67B8">
            <w:pPr>
              <w:rPr>
                <w:rFonts w:ascii="Verdana" w:hAnsi="Verdana"/>
                <w:color w:val="000000" w:themeColor="text1"/>
                <w:sz w:val="20"/>
                <w:szCs w:val="20"/>
              </w:rPr>
            </w:pPr>
            <w:r>
              <w:rPr>
                <w:rFonts w:ascii="Verdana" w:hAnsi="Verdana"/>
                <w:color w:val="000000" w:themeColor="text1"/>
                <w:sz w:val="20"/>
                <w:szCs w:val="20"/>
              </w:rPr>
              <w:t>As staff, I was unable to locate the book I need.</w:t>
            </w:r>
          </w:p>
        </w:tc>
        <w:tc>
          <w:tcPr>
            <w:tcW w:w="4495" w:type="dxa"/>
            <w:gridSpan w:val="2"/>
          </w:tcPr>
          <w:p w14:paraId="23B9BAEC" w14:textId="5E2DE7B2" w:rsidR="00DC3BE4" w:rsidRPr="004026ED" w:rsidRDefault="00DC3BE4" w:rsidP="00FC67B8">
            <w:pPr>
              <w:rPr>
                <w:rFonts w:ascii="Verdana" w:hAnsi="Verdana"/>
                <w:color w:val="000000" w:themeColor="text1"/>
                <w:sz w:val="20"/>
                <w:szCs w:val="20"/>
              </w:rPr>
            </w:pPr>
            <w:r>
              <w:rPr>
                <w:rFonts w:ascii="Verdana" w:hAnsi="Verdana"/>
                <w:color w:val="000000" w:themeColor="text1"/>
                <w:sz w:val="20"/>
                <w:szCs w:val="20"/>
              </w:rPr>
              <w:t>From the search results, the user should click the add a new title button, fill out the form and submit the new title.</w:t>
            </w:r>
          </w:p>
        </w:tc>
      </w:tr>
      <w:tr w:rsidR="00DC3BE4" w:rsidRPr="004026ED" w14:paraId="6D7B0379" w14:textId="77777777" w:rsidTr="00606BEE">
        <w:trPr>
          <w:trHeight w:val="576"/>
        </w:trPr>
        <w:tc>
          <w:tcPr>
            <w:tcW w:w="8630" w:type="dxa"/>
            <w:gridSpan w:val="3"/>
          </w:tcPr>
          <w:p w14:paraId="0F1681B7" w14:textId="683360A5" w:rsidR="00DC3BE4" w:rsidRDefault="003F7FA4" w:rsidP="00FC67B8">
            <w:pPr>
              <w:rPr>
                <w:rFonts w:ascii="Verdana" w:hAnsi="Verdana"/>
                <w:color w:val="000000" w:themeColor="text1"/>
                <w:sz w:val="20"/>
                <w:szCs w:val="20"/>
              </w:rPr>
            </w:pPr>
            <w:r>
              <w:rPr>
                <w:rFonts w:ascii="Verdana" w:hAnsi="Verdana"/>
                <w:color w:val="000000" w:themeColor="text1"/>
                <w:sz w:val="20"/>
                <w:szCs w:val="20"/>
              </w:rPr>
              <w:t xml:space="preserve">This process should create a temporary database item send an automated message to the bookstore about the request. </w:t>
            </w:r>
          </w:p>
        </w:tc>
      </w:tr>
    </w:tbl>
    <w:p w14:paraId="5FE89BA2" w14:textId="77777777" w:rsidR="00DC3BE4" w:rsidRDefault="00DC3BE4"/>
    <w:tbl>
      <w:tblPr>
        <w:tblStyle w:val="TableGrid"/>
        <w:tblW w:w="0" w:type="auto"/>
        <w:tblLook w:val="04A0" w:firstRow="1" w:lastRow="0" w:firstColumn="1" w:lastColumn="0" w:noHBand="0" w:noVBand="1"/>
      </w:tblPr>
      <w:tblGrid>
        <w:gridCol w:w="4135"/>
        <w:gridCol w:w="655"/>
        <w:gridCol w:w="3840"/>
      </w:tblGrid>
      <w:tr w:rsidR="001E7F2F" w:rsidRPr="004026ED" w14:paraId="23E45D67" w14:textId="77777777" w:rsidTr="00FC67B8">
        <w:trPr>
          <w:trHeight w:val="432"/>
        </w:trPr>
        <w:tc>
          <w:tcPr>
            <w:tcW w:w="4790" w:type="dxa"/>
            <w:gridSpan w:val="2"/>
            <w:shd w:val="clear" w:color="auto" w:fill="000000" w:themeFill="text1"/>
            <w:vAlign w:val="center"/>
          </w:tcPr>
          <w:p w14:paraId="0FB41BEF" w14:textId="41628B7A" w:rsidR="001E7F2F" w:rsidRPr="004026ED" w:rsidRDefault="001E7F2F" w:rsidP="00FC67B8">
            <w:pPr>
              <w:rPr>
                <w:rFonts w:ascii="Verdana" w:hAnsi="Verdana"/>
                <w:color w:val="000000" w:themeColor="text1"/>
                <w:sz w:val="20"/>
                <w:szCs w:val="20"/>
              </w:rPr>
            </w:pPr>
            <w:r>
              <w:rPr>
                <w:rFonts w:ascii="Verdana" w:hAnsi="Verdana"/>
                <w:color w:val="FFFFFF" w:themeColor="background1"/>
                <w:sz w:val="20"/>
                <w:szCs w:val="20"/>
              </w:rPr>
              <w:t xml:space="preserve">Task </w:t>
            </w:r>
            <w:r w:rsidR="00DC3BE4">
              <w:rPr>
                <w:rFonts w:ascii="Verdana" w:hAnsi="Verdana"/>
                <w:color w:val="FFFFFF" w:themeColor="background1"/>
                <w:sz w:val="20"/>
                <w:szCs w:val="20"/>
              </w:rPr>
              <w:t>10</w:t>
            </w:r>
            <w:r>
              <w:rPr>
                <w:rFonts w:ascii="Verdana" w:hAnsi="Verdana"/>
                <w:color w:val="FFFFFF" w:themeColor="background1"/>
                <w:sz w:val="20"/>
                <w:szCs w:val="20"/>
              </w:rPr>
              <w:t xml:space="preserve">: Review </w:t>
            </w:r>
            <w:r w:rsidR="001A0996">
              <w:rPr>
                <w:rFonts w:ascii="Verdana" w:hAnsi="Verdana"/>
                <w:color w:val="FFFFFF" w:themeColor="background1"/>
                <w:sz w:val="20"/>
                <w:szCs w:val="20"/>
              </w:rPr>
              <w:t>Submission</w:t>
            </w:r>
          </w:p>
        </w:tc>
        <w:tc>
          <w:tcPr>
            <w:tcW w:w="3840" w:type="dxa"/>
            <w:shd w:val="clear" w:color="auto" w:fill="000000" w:themeFill="text1"/>
            <w:vAlign w:val="center"/>
          </w:tcPr>
          <w:p w14:paraId="0BA068E2" w14:textId="2C082D71" w:rsidR="001E7F2F" w:rsidRDefault="001A0996" w:rsidP="00FC67B8">
            <w:pPr>
              <w:jc w:val="right"/>
              <w:rPr>
                <w:rFonts w:ascii="Verdana" w:hAnsi="Verdana"/>
                <w:color w:val="FFFFFF" w:themeColor="background1"/>
                <w:sz w:val="20"/>
                <w:szCs w:val="20"/>
              </w:rPr>
            </w:pPr>
            <w:r>
              <w:rPr>
                <w:rFonts w:ascii="Verdana" w:hAnsi="Verdana"/>
                <w:color w:val="FFFFFF" w:themeColor="background1"/>
                <w:sz w:val="20"/>
                <w:szCs w:val="20"/>
              </w:rPr>
              <w:t>30</w:t>
            </w:r>
            <w:r w:rsidR="001E7F2F">
              <w:rPr>
                <w:rFonts w:ascii="Verdana" w:hAnsi="Verdana"/>
                <w:color w:val="FFFFFF" w:themeColor="background1"/>
                <w:sz w:val="20"/>
                <w:szCs w:val="20"/>
              </w:rPr>
              <w:t xml:space="preserve"> seconds</w:t>
            </w:r>
          </w:p>
        </w:tc>
      </w:tr>
      <w:tr w:rsidR="001E7F2F" w:rsidRPr="004026ED" w14:paraId="5CCE95D5" w14:textId="77777777" w:rsidTr="00FF7F2E">
        <w:trPr>
          <w:trHeight w:val="1152"/>
        </w:trPr>
        <w:tc>
          <w:tcPr>
            <w:tcW w:w="4135" w:type="dxa"/>
          </w:tcPr>
          <w:p w14:paraId="0ADFEDD8" w14:textId="77758650" w:rsidR="001E7F2F" w:rsidRPr="004026ED" w:rsidRDefault="001E755D" w:rsidP="00FC67B8">
            <w:pPr>
              <w:rPr>
                <w:rFonts w:ascii="Verdana" w:hAnsi="Verdana"/>
                <w:color w:val="000000" w:themeColor="text1"/>
                <w:sz w:val="20"/>
                <w:szCs w:val="20"/>
              </w:rPr>
            </w:pPr>
            <w:r>
              <w:rPr>
                <w:rFonts w:ascii="Verdana" w:hAnsi="Verdana"/>
                <w:color w:val="000000" w:themeColor="text1"/>
                <w:sz w:val="20"/>
                <w:szCs w:val="20"/>
              </w:rPr>
              <w:t>As an instructor</w:t>
            </w:r>
            <w:r w:rsidR="00015A80">
              <w:rPr>
                <w:rFonts w:ascii="Verdana" w:hAnsi="Verdana"/>
                <w:color w:val="000000" w:themeColor="text1"/>
                <w:sz w:val="20"/>
                <w:szCs w:val="20"/>
              </w:rPr>
              <w:t>, I want to review the textbook selection, so that I can make changes as needed.</w:t>
            </w:r>
          </w:p>
        </w:tc>
        <w:tc>
          <w:tcPr>
            <w:tcW w:w="4495" w:type="dxa"/>
            <w:gridSpan w:val="2"/>
          </w:tcPr>
          <w:p w14:paraId="4BB43E80" w14:textId="37A79796" w:rsidR="001E7F2F" w:rsidRPr="004026ED" w:rsidRDefault="00DC3BE4" w:rsidP="00FC67B8">
            <w:pPr>
              <w:rPr>
                <w:rFonts w:ascii="Verdana" w:hAnsi="Verdana"/>
                <w:color w:val="000000" w:themeColor="text1"/>
                <w:sz w:val="20"/>
                <w:szCs w:val="20"/>
              </w:rPr>
            </w:pPr>
            <w:r>
              <w:rPr>
                <w:rFonts w:ascii="Verdana" w:hAnsi="Verdana"/>
                <w:color w:val="000000" w:themeColor="text1"/>
                <w:sz w:val="20"/>
                <w:szCs w:val="20"/>
              </w:rPr>
              <w:t>The instructor should review and verify the purchase of the books with a signature and submission to the bookstore.</w:t>
            </w:r>
          </w:p>
        </w:tc>
      </w:tr>
      <w:tr w:rsidR="001E7F2F" w:rsidRPr="004026ED" w14:paraId="2C82E740" w14:textId="77777777" w:rsidTr="00FC67B8">
        <w:trPr>
          <w:trHeight w:val="440"/>
        </w:trPr>
        <w:tc>
          <w:tcPr>
            <w:tcW w:w="8630" w:type="dxa"/>
            <w:gridSpan w:val="3"/>
          </w:tcPr>
          <w:p w14:paraId="7C56E457" w14:textId="3DA987CF" w:rsidR="001E7F2F" w:rsidRDefault="00DC3BE4" w:rsidP="00FC67B8">
            <w:pPr>
              <w:rPr>
                <w:rFonts w:ascii="Verdana" w:hAnsi="Verdana"/>
                <w:color w:val="000000" w:themeColor="text1"/>
                <w:sz w:val="20"/>
                <w:szCs w:val="20"/>
              </w:rPr>
            </w:pPr>
            <w:r>
              <w:rPr>
                <w:rFonts w:ascii="Verdana" w:hAnsi="Verdana"/>
                <w:color w:val="000000" w:themeColor="text1"/>
                <w:sz w:val="20"/>
                <w:szCs w:val="20"/>
              </w:rPr>
              <w:t>User can make simple edits at this point in the process before submitting the form.</w:t>
            </w:r>
          </w:p>
        </w:tc>
      </w:tr>
    </w:tbl>
    <w:p w14:paraId="0B535ECC" w14:textId="77777777" w:rsidR="001A0996" w:rsidRPr="001A0996" w:rsidRDefault="009E7CDC">
      <w:r>
        <w:br w:type="page"/>
      </w:r>
    </w:p>
    <w:tbl>
      <w:tblPr>
        <w:tblStyle w:val="TableGrid"/>
        <w:tblW w:w="0" w:type="auto"/>
        <w:tblLook w:val="04A0" w:firstRow="1" w:lastRow="0" w:firstColumn="1" w:lastColumn="0" w:noHBand="0" w:noVBand="1"/>
      </w:tblPr>
      <w:tblGrid>
        <w:gridCol w:w="4135"/>
        <w:gridCol w:w="655"/>
        <w:gridCol w:w="3840"/>
      </w:tblGrid>
      <w:tr w:rsidR="001A0996" w:rsidRPr="004026ED" w14:paraId="1EDBCCF6" w14:textId="77777777" w:rsidTr="00FC67B8">
        <w:trPr>
          <w:trHeight w:val="432"/>
        </w:trPr>
        <w:tc>
          <w:tcPr>
            <w:tcW w:w="4790" w:type="dxa"/>
            <w:gridSpan w:val="2"/>
            <w:shd w:val="clear" w:color="auto" w:fill="000000" w:themeFill="text1"/>
            <w:vAlign w:val="center"/>
          </w:tcPr>
          <w:p w14:paraId="18686AB0" w14:textId="77BA18E1" w:rsidR="001A0996" w:rsidRPr="004026ED" w:rsidRDefault="001A0996" w:rsidP="00FC67B8">
            <w:pPr>
              <w:rPr>
                <w:rFonts w:ascii="Verdana" w:hAnsi="Verdana"/>
                <w:color w:val="000000" w:themeColor="text1"/>
                <w:sz w:val="20"/>
                <w:szCs w:val="20"/>
              </w:rPr>
            </w:pPr>
            <w:r>
              <w:rPr>
                <w:rFonts w:ascii="Verdana" w:hAnsi="Verdana"/>
                <w:color w:val="FFFFFF" w:themeColor="background1"/>
                <w:sz w:val="20"/>
                <w:szCs w:val="20"/>
              </w:rPr>
              <w:lastRenderedPageBreak/>
              <w:t>Task 10: Edit Quantity of Books</w:t>
            </w:r>
          </w:p>
        </w:tc>
        <w:tc>
          <w:tcPr>
            <w:tcW w:w="3840" w:type="dxa"/>
            <w:shd w:val="clear" w:color="auto" w:fill="000000" w:themeFill="text1"/>
            <w:vAlign w:val="center"/>
          </w:tcPr>
          <w:p w14:paraId="78D1ACB6" w14:textId="28F7B52E" w:rsidR="001A0996" w:rsidRDefault="001A0996" w:rsidP="00FC67B8">
            <w:pPr>
              <w:jc w:val="right"/>
              <w:rPr>
                <w:rFonts w:ascii="Verdana" w:hAnsi="Verdana"/>
                <w:color w:val="FFFFFF" w:themeColor="background1"/>
                <w:sz w:val="20"/>
                <w:szCs w:val="20"/>
              </w:rPr>
            </w:pPr>
            <w:r>
              <w:rPr>
                <w:rFonts w:ascii="Verdana" w:hAnsi="Verdana"/>
                <w:color w:val="FFFFFF" w:themeColor="background1"/>
                <w:sz w:val="20"/>
                <w:szCs w:val="20"/>
              </w:rPr>
              <w:t>15 seconds</w:t>
            </w:r>
          </w:p>
        </w:tc>
      </w:tr>
      <w:tr w:rsidR="001A0996" w:rsidRPr="004026ED" w14:paraId="6478FDE2" w14:textId="77777777" w:rsidTr="00FC67B8">
        <w:trPr>
          <w:trHeight w:val="917"/>
        </w:trPr>
        <w:tc>
          <w:tcPr>
            <w:tcW w:w="4135" w:type="dxa"/>
          </w:tcPr>
          <w:p w14:paraId="7152C32B" w14:textId="7C0FBA90" w:rsidR="001A0996" w:rsidRPr="004026ED" w:rsidRDefault="00606BEE" w:rsidP="00FC67B8">
            <w:pPr>
              <w:rPr>
                <w:rFonts w:ascii="Verdana" w:hAnsi="Verdana"/>
                <w:color w:val="000000" w:themeColor="text1"/>
                <w:sz w:val="20"/>
                <w:szCs w:val="20"/>
              </w:rPr>
            </w:pPr>
            <w:r>
              <w:rPr>
                <w:rFonts w:ascii="Verdana" w:hAnsi="Verdana"/>
                <w:color w:val="000000" w:themeColor="text1"/>
                <w:sz w:val="20"/>
                <w:szCs w:val="20"/>
              </w:rPr>
              <w:t>As an instructor, I was to edit the number of requested books.</w:t>
            </w:r>
          </w:p>
        </w:tc>
        <w:tc>
          <w:tcPr>
            <w:tcW w:w="4495" w:type="dxa"/>
            <w:gridSpan w:val="2"/>
          </w:tcPr>
          <w:p w14:paraId="0F16459B" w14:textId="669F82A4" w:rsidR="001A0996" w:rsidRPr="004026ED" w:rsidRDefault="00606BEE" w:rsidP="00FC67B8">
            <w:pPr>
              <w:rPr>
                <w:rFonts w:ascii="Verdana" w:hAnsi="Verdana"/>
                <w:color w:val="000000" w:themeColor="text1"/>
                <w:sz w:val="20"/>
                <w:szCs w:val="20"/>
              </w:rPr>
            </w:pPr>
            <w:r>
              <w:rPr>
                <w:rFonts w:ascii="Verdana" w:hAnsi="Verdana"/>
                <w:color w:val="000000" w:themeColor="text1"/>
                <w:sz w:val="20"/>
                <w:szCs w:val="20"/>
              </w:rPr>
              <w:t>User clicks the “Make an Edit” tertiary button and reviews the quantity number, then should click “Finish Editing”.</w:t>
            </w:r>
          </w:p>
        </w:tc>
      </w:tr>
      <w:tr w:rsidR="001A0996" w:rsidRPr="004026ED" w14:paraId="66990700" w14:textId="77777777" w:rsidTr="00FF7F2E">
        <w:trPr>
          <w:trHeight w:val="576"/>
        </w:trPr>
        <w:tc>
          <w:tcPr>
            <w:tcW w:w="8630" w:type="dxa"/>
            <w:gridSpan w:val="3"/>
          </w:tcPr>
          <w:p w14:paraId="10B0B83F" w14:textId="028F4777" w:rsidR="001A0996" w:rsidRDefault="00FF7F2E" w:rsidP="00FC67B8">
            <w:pPr>
              <w:rPr>
                <w:rFonts w:ascii="Verdana" w:hAnsi="Verdana"/>
                <w:color w:val="000000" w:themeColor="text1"/>
                <w:sz w:val="20"/>
                <w:szCs w:val="20"/>
              </w:rPr>
            </w:pPr>
            <w:r>
              <w:rPr>
                <w:rFonts w:ascii="Verdana" w:hAnsi="Verdana"/>
                <w:color w:val="000000" w:themeColor="text1"/>
                <w:sz w:val="20"/>
                <w:szCs w:val="20"/>
              </w:rPr>
              <w:t>There is no step between “Make an Edit” and “Finish Editing”. The participant can continue from this point to approve.</w:t>
            </w:r>
          </w:p>
        </w:tc>
      </w:tr>
    </w:tbl>
    <w:p w14:paraId="61A34DE3" w14:textId="3959675D" w:rsidR="001A0996" w:rsidRDefault="001A0996"/>
    <w:tbl>
      <w:tblPr>
        <w:tblStyle w:val="TableGrid"/>
        <w:tblW w:w="0" w:type="auto"/>
        <w:tblLook w:val="04A0" w:firstRow="1" w:lastRow="0" w:firstColumn="1" w:lastColumn="0" w:noHBand="0" w:noVBand="1"/>
      </w:tblPr>
      <w:tblGrid>
        <w:gridCol w:w="4135"/>
        <w:gridCol w:w="655"/>
        <w:gridCol w:w="3840"/>
      </w:tblGrid>
      <w:tr w:rsidR="001A0996" w:rsidRPr="004026ED" w14:paraId="4B04CE01" w14:textId="77777777" w:rsidTr="00FC67B8">
        <w:trPr>
          <w:trHeight w:val="432"/>
        </w:trPr>
        <w:tc>
          <w:tcPr>
            <w:tcW w:w="4790" w:type="dxa"/>
            <w:gridSpan w:val="2"/>
            <w:shd w:val="clear" w:color="auto" w:fill="000000" w:themeFill="text1"/>
            <w:vAlign w:val="center"/>
          </w:tcPr>
          <w:p w14:paraId="4C07516C" w14:textId="10EC8FBF" w:rsidR="001A0996" w:rsidRPr="004026ED" w:rsidRDefault="001A0996" w:rsidP="00FC67B8">
            <w:pPr>
              <w:rPr>
                <w:rFonts w:ascii="Verdana" w:hAnsi="Verdana"/>
                <w:color w:val="000000" w:themeColor="text1"/>
                <w:sz w:val="20"/>
                <w:szCs w:val="20"/>
              </w:rPr>
            </w:pPr>
            <w:r>
              <w:rPr>
                <w:rFonts w:ascii="Verdana" w:hAnsi="Verdana"/>
                <w:color w:val="FFFFFF" w:themeColor="background1"/>
                <w:sz w:val="20"/>
                <w:szCs w:val="20"/>
              </w:rPr>
              <w:t>Task 11: Sign and Approve</w:t>
            </w:r>
          </w:p>
        </w:tc>
        <w:tc>
          <w:tcPr>
            <w:tcW w:w="3840" w:type="dxa"/>
            <w:shd w:val="clear" w:color="auto" w:fill="000000" w:themeFill="text1"/>
            <w:vAlign w:val="center"/>
          </w:tcPr>
          <w:p w14:paraId="4FCB72ED" w14:textId="0A823E81" w:rsidR="001A0996" w:rsidRDefault="001A0996" w:rsidP="00FC67B8">
            <w:pPr>
              <w:jc w:val="right"/>
              <w:rPr>
                <w:rFonts w:ascii="Verdana" w:hAnsi="Verdana"/>
                <w:color w:val="FFFFFF" w:themeColor="background1"/>
                <w:sz w:val="20"/>
                <w:szCs w:val="20"/>
              </w:rPr>
            </w:pPr>
            <w:r>
              <w:rPr>
                <w:rFonts w:ascii="Verdana" w:hAnsi="Verdana"/>
                <w:color w:val="FFFFFF" w:themeColor="background1"/>
                <w:sz w:val="20"/>
                <w:szCs w:val="20"/>
              </w:rPr>
              <w:t>6 seconds</w:t>
            </w:r>
          </w:p>
        </w:tc>
      </w:tr>
      <w:tr w:rsidR="001A0996" w:rsidRPr="004026ED" w14:paraId="1F6E03B7" w14:textId="77777777" w:rsidTr="00FC67B8">
        <w:trPr>
          <w:trHeight w:val="917"/>
        </w:trPr>
        <w:tc>
          <w:tcPr>
            <w:tcW w:w="4135" w:type="dxa"/>
          </w:tcPr>
          <w:p w14:paraId="125FE963" w14:textId="77777777" w:rsidR="001A0996" w:rsidRPr="004026ED" w:rsidRDefault="001A0996" w:rsidP="00FC67B8">
            <w:pPr>
              <w:rPr>
                <w:rFonts w:ascii="Verdana" w:hAnsi="Verdana"/>
                <w:color w:val="000000" w:themeColor="text1"/>
                <w:sz w:val="20"/>
                <w:szCs w:val="20"/>
              </w:rPr>
            </w:pPr>
            <w:r w:rsidRPr="004026ED">
              <w:rPr>
                <w:rFonts w:ascii="Verdana" w:hAnsi="Verdana"/>
                <w:color w:val="000000" w:themeColor="text1"/>
                <w:sz w:val="20"/>
                <w:szCs w:val="20"/>
              </w:rPr>
              <w:t>As a user</w:t>
            </w:r>
            <w:r>
              <w:rPr>
                <w:rFonts w:ascii="Verdana" w:hAnsi="Verdana"/>
                <w:color w:val="000000" w:themeColor="text1"/>
                <w:sz w:val="20"/>
                <w:szCs w:val="20"/>
              </w:rPr>
              <w:t>,</w:t>
            </w:r>
            <w:r w:rsidRPr="004026ED">
              <w:rPr>
                <w:rFonts w:ascii="Verdana" w:hAnsi="Verdana"/>
                <w:color w:val="000000" w:themeColor="text1"/>
                <w:sz w:val="20"/>
                <w:szCs w:val="20"/>
              </w:rPr>
              <w:t xml:space="preserve"> </w:t>
            </w:r>
            <w:r>
              <w:rPr>
                <w:rFonts w:ascii="Verdana" w:hAnsi="Verdana"/>
                <w:color w:val="000000" w:themeColor="text1"/>
                <w:sz w:val="20"/>
                <w:szCs w:val="20"/>
              </w:rPr>
              <w:t>and now to my term has been setup I want to submit the current term.</w:t>
            </w:r>
          </w:p>
        </w:tc>
        <w:tc>
          <w:tcPr>
            <w:tcW w:w="4495" w:type="dxa"/>
            <w:gridSpan w:val="2"/>
          </w:tcPr>
          <w:p w14:paraId="04893976" w14:textId="4E06D4DA" w:rsidR="001A0996" w:rsidRPr="004026ED" w:rsidRDefault="00FF7F2E" w:rsidP="00FC67B8">
            <w:pPr>
              <w:rPr>
                <w:rFonts w:ascii="Verdana" w:hAnsi="Verdana"/>
                <w:color w:val="000000" w:themeColor="text1"/>
                <w:sz w:val="20"/>
                <w:szCs w:val="20"/>
              </w:rPr>
            </w:pPr>
            <w:r>
              <w:rPr>
                <w:rFonts w:ascii="Verdana" w:hAnsi="Verdana"/>
                <w:color w:val="000000" w:themeColor="text1"/>
                <w:sz w:val="20"/>
                <w:szCs w:val="20"/>
              </w:rPr>
              <w:t>User should click on the signature area in the right sidebar signing date and time. Then can select to approve the TAAF.</w:t>
            </w:r>
          </w:p>
        </w:tc>
      </w:tr>
      <w:tr w:rsidR="001A0996" w:rsidRPr="004026ED" w14:paraId="1118799E" w14:textId="77777777" w:rsidTr="00987CAC">
        <w:trPr>
          <w:trHeight w:val="1152"/>
        </w:trPr>
        <w:tc>
          <w:tcPr>
            <w:tcW w:w="8630" w:type="dxa"/>
            <w:gridSpan w:val="3"/>
          </w:tcPr>
          <w:p w14:paraId="5A913E86" w14:textId="09CB8CE1" w:rsidR="001A0996" w:rsidRDefault="00987CAC" w:rsidP="00FC67B8">
            <w:pPr>
              <w:rPr>
                <w:rFonts w:ascii="Verdana" w:hAnsi="Verdana"/>
                <w:color w:val="000000" w:themeColor="text1"/>
                <w:sz w:val="20"/>
                <w:szCs w:val="20"/>
              </w:rPr>
            </w:pPr>
            <w:r>
              <w:rPr>
                <w:rFonts w:ascii="Verdana" w:hAnsi="Verdana"/>
                <w:color w:val="000000" w:themeColor="text1"/>
                <w:sz w:val="20"/>
                <w:szCs w:val="20"/>
              </w:rPr>
              <w:t>A snack bar dialog notes the form submission. An email with the attached information should be sent to the assistant, instructor and the bookstore. There could be a small window of time that the instructor/assistant can make an edit and re-submit the form.</w:t>
            </w:r>
          </w:p>
        </w:tc>
      </w:tr>
    </w:tbl>
    <w:p w14:paraId="35DF2125" w14:textId="77777777" w:rsidR="001A0996" w:rsidRPr="001A0996" w:rsidRDefault="001A0996"/>
    <w:p w14:paraId="48D994DE" w14:textId="77777777" w:rsidR="001A0996" w:rsidRDefault="001A0996">
      <w:pPr>
        <w:rPr>
          <w:rFonts w:asciiTheme="majorHAnsi" w:eastAsiaTheme="majorEastAsia" w:hAnsiTheme="majorHAnsi" w:cstheme="majorBidi"/>
          <w:b/>
          <w:bCs/>
          <w:sz w:val="28"/>
          <w:szCs w:val="26"/>
        </w:rPr>
      </w:pPr>
      <w:bookmarkStart w:id="17" w:name="_Toc5110822"/>
      <w:r>
        <w:br w:type="page"/>
      </w:r>
    </w:p>
    <w:p w14:paraId="1134A6AB" w14:textId="20ADDBE5" w:rsidR="009E7CDC" w:rsidRDefault="009E7CDC" w:rsidP="009E7CDC">
      <w:pPr>
        <w:pStyle w:val="Heading2"/>
      </w:pPr>
      <w:r>
        <w:lastRenderedPageBreak/>
        <w:t>Questions</w:t>
      </w:r>
      <w:bookmarkEnd w:id="17"/>
    </w:p>
    <w:p w14:paraId="54B9515F" w14:textId="06C36635" w:rsidR="00003DA2" w:rsidRDefault="00A46839" w:rsidP="00A46839">
      <w:pPr>
        <w:pStyle w:val="Heading3"/>
        <w:ind w:left="0"/>
      </w:pPr>
      <w:bookmarkStart w:id="18" w:name="_Toc5110823"/>
      <w:r>
        <w:t>Pre-Test</w:t>
      </w:r>
      <w:bookmarkEnd w:id="18"/>
    </w:p>
    <w:p w14:paraId="79103C57" w14:textId="578D9066" w:rsidR="00003DA2" w:rsidRDefault="00A46839" w:rsidP="001F759B">
      <w:pPr>
        <w:rPr>
          <w:rFonts w:ascii="Verdana" w:hAnsi="Verdana"/>
          <w:color w:val="000000"/>
          <w:sz w:val="20"/>
          <w:szCs w:val="20"/>
        </w:rPr>
      </w:pPr>
      <w:r>
        <w:rPr>
          <w:rFonts w:ascii="Verdana" w:hAnsi="Verdana"/>
          <w:color w:val="000000"/>
          <w:sz w:val="20"/>
          <w:szCs w:val="20"/>
        </w:rPr>
        <w:t>Introduction and Clarification - “Do you have any questions before we start?”</w:t>
      </w:r>
    </w:p>
    <w:p w14:paraId="384A46C6" w14:textId="1489E815" w:rsidR="00A46839" w:rsidRDefault="00A46839" w:rsidP="001F759B">
      <w:pPr>
        <w:rPr>
          <w:rFonts w:ascii="Verdana" w:hAnsi="Verdana"/>
          <w:color w:val="000000"/>
          <w:sz w:val="20"/>
          <w:szCs w:val="20"/>
        </w:rPr>
      </w:pPr>
    </w:p>
    <w:p w14:paraId="0999326B" w14:textId="50D12480" w:rsidR="00A46839" w:rsidRDefault="00A46839" w:rsidP="001F759B">
      <w:pPr>
        <w:rPr>
          <w:rFonts w:ascii="Verdana" w:hAnsi="Verdana"/>
          <w:color w:val="000000"/>
          <w:sz w:val="20"/>
          <w:szCs w:val="20"/>
        </w:rPr>
      </w:pPr>
      <w:r>
        <w:rPr>
          <w:rFonts w:ascii="Verdana" w:hAnsi="Verdana"/>
          <w:color w:val="000000"/>
          <w:sz w:val="20"/>
          <w:szCs w:val="20"/>
        </w:rPr>
        <w:t xml:space="preserve">Understanding Demographics – </w:t>
      </w:r>
      <w:r w:rsidR="006E6693">
        <w:rPr>
          <w:rFonts w:ascii="Verdana" w:hAnsi="Verdana"/>
          <w:color w:val="000000"/>
          <w:sz w:val="20"/>
          <w:szCs w:val="20"/>
        </w:rPr>
        <w:t>“</w:t>
      </w:r>
      <w:r>
        <w:rPr>
          <w:rFonts w:ascii="Verdana" w:hAnsi="Verdana"/>
          <w:color w:val="000000"/>
          <w:sz w:val="20"/>
          <w:szCs w:val="20"/>
        </w:rPr>
        <w:t>Can you tell me about yourself?</w:t>
      </w:r>
      <w:r w:rsidR="006E6693">
        <w:rPr>
          <w:rFonts w:ascii="Verdana" w:hAnsi="Verdana"/>
          <w:color w:val="000000"/>
          <w:sz w:val="20"/>
          <w:szCs w:val="20"/>
        </w:rPr>
        <w:t>”</w:t>
      </w:r>
    </w:p>
    <w:p w14:paraId="6EB3E6FF" w14:textId="33BC5BF8" w:rsidR="00A46839" w:rsidRDefault="00A46839" w:rsidP="00A46839">
      <w:pPr>
        <w:pStyle w:val="ListParagraph"/>
        <w:numPr>
          <w:ilvl w:val="0"/>
          <w:numId w:val="38"/>
        </w:numPr>
        <w:rPr>
          <w:rFonts w:ascii="Verdana" w:hAnsi="Verdana"/>
          <w:color w:val="000000"/>
          <w:sz w:val="20"/>
          <w:szCs w:val="20"/>
        </w:rPr>
      </w:pPr>
      <w:r>
        <w:rPr>
          <w:rFonts w:ascii="Verdana" w:hAnsi="Verdana"/>
          <w:color w:val="000000"/>
          <w:sz w:val="20"/>
          <w:szCs w:val="20"/>
        </w:rPr>
        <w:t>What do you do?</w:t>
      </w:r>
    </w:p>
    <w:p w14:paraId="32AF1CB0" w14:textId="09557ED8" w:rsidR="00C04464" w:rsidRPr="00E3456C" w:rsidRDefault="00A46839" w:rsidP="00A46839">
      <w:pPr>
        <w:pStyle w:val="ListParagraph"/>
        <w:numPr>
          <w:ilvl w:val="0"/>
          <w:numId w:val="38"/>
        </w:numPr>
        <w:rPr>
          <w:rFonts w:ascii="Verdana" w:hAnsi="Verdana"/>
          <w:color w:val="000000"/>
          <w:sz w:val="20"/>
          <w:szCs w:val="20"/>
        </w:rPr>
      </w:pPr>
      <w:r>
        <w:rPr>
          <w:rFonts w:ascii="Verdana" w:hAnsi="Verdana"/>
          <w:color w:val="000000"/>
          <w:sz w:val="20"/>
          <w:szCs w:val="20"/>
        </w:rPr>
        <w:t>What is your involvement with the college?</w:t>
      </w:r>
    </w:p>
    <w:p w14:paraId="4FBA06AA" w14:textId="5EDBA981" w:rsidR="00A46839" w:rsidRDefault="006E6693" w:rsidP="00E87025">
      <w:pPr>
        <w:spacing w:before="240"/>
        <w:rPr>
          <w:rFonts w:ascii="Verdana" w:hAnsi="Verdana"/>
          <w:color w:val="000000"/>
          <w:sz w:val="20"/>
          <w:szCs w:val="20"/>
        </w:rPr>
      </w:pPr>
      <w:r>
        <w:rPr>
          <w:rFonts w:ascii="Verdana" w:hAnsi="Verdana"/>
          <w:color w:val="000000"/>
          <w:sz w:val="20"/>
          <w:szCs w:val="20"/>
        </w:rPr>
        <w:t>“</w:t>
      </w:r>
      <w:r w:rsidR="00A46839">
        <w:rPr>
          <w:rFonts w:ascii="Verdana" w:hAnsi="Verdana"/>
          <w:color w:val="000000"/>
          <w:sz w:val="20"/>
          <w:szCs w:val="20"/>
        </w:rPr>
        <w:t xml:space="preserve">When was the last time you </w:t>
      </w:r>
      <w:r w:rsidR="00C04464">
        <w:rPr>
          <w:rFonts w:ascii="Verdana" w:hAnsi="Verdana"/>
          <w:color w:val="000000"/>
          <w:sz w:val="20"/>
          <w:szCs w:val="20"/>
        </w:rPr>
        <w:t>had to deal with the current TAAF process</w:t>
      </w:r>
      <w:r w:rsidR="00A46839">
        <w:rPr>
          <w:rFonts w:ascii="Verdana" w:hAnsi="Verdana"/>
          <w:color w:val="000000"/>
          <w:sz w:val="20"/>
          <w:szCs w:val="20"/>
        </w:rPr>
        <w:t>?</w:t>
      </w:r>
      <w:r>
        <w:rPr>
          <w:rFonts w:ascii="Verdana" w:hAnsi="Verdana"/>
          <w:color w:val="000000"/>
          <w:sz w:val="20"/>
          <w:szCs w:val="20"/>
        </w:rPr>
        <w:t>”</w:t>
      </w:r>
    </w:p>
    <w:p w14:paraId="3178CD25" w14:textId="1F92481F" w:rsidR="00A46839" w:rsidRDefault="00A46839" w:rsidP="00A46839">
      <w:pPr>
        <w:pStyle w:val="Heading3"/>
        <w:ind w:left="0"/>
      </w:pPr>
      <w:bookmarkStart w:id="19" w:name="_Toc5110824"/>
      <w:r>
        <w:t>During Task/Test</w:t>
      </w:r>
      <w:bookmarkEnd w:id="19"/>
    </w:p>
    <w:p w14:paraId="3F7DEF01" w14:textId="2F7F6C6B" w:rsidR="00A46839" w:rsidRDefault="009E7CDC" w:rsidP="00A46839">
      <w:pPr>
        <w:rPr>
          <w:rFonts w:ascii="Verdana" w:hAnsi="Verdana"/>
          <w:sz w:val="20"/>
          <w:szCs w:val="20"/>
        </w:rPr>
      </w:pPr>
      <w:r>
        <w:rPr>
          <w:rFonts w:ascii="Verdana" w:hAnsi="Verdana"/>
          <w:sz w:val="20"/>
          <w:szCs w:val="20"/>
        </w:rPr>
        <w:t>“</w:t>
      </w:r>
      <w:r w:rsidR="00A46839" w:rsidRPr="00A46839">
        <w:rPr>
          <w:rFonts w:ascii="Verdana" w:hAnsi="Verdana"/>
          <w:sz w:val="20"/>
          <w:szCs w:val="20"/>
        </w:rPr>
        <w:t>I noticed</w:t>
      </w:r>
      <w:r w:rsidR="006E6693">
        <w:rPr>
          <w:rFonts w:ascii="Verdana" w:hAnsi="Verdana"/>
          <w:sz w:val="20"/>
          <w:szCs w:val="20"/>
        </w:rPr>
        <w:t xml:space="preserve"> you [did a thing]. Could you please describe what happened at that moment?</w:t>
      </w:r>
      <w:r>
        <w:rPr>
          <w:rFonts w:ascii="Verdana" w:hAnsi="Verdana"/>
          <w:sz w:val="20"/>
          <w:szCs w:val="20"/>
        </w:rPr>
        <w:t>”</w:t>
      </w:r>
    </w:p>
    <w:p w14:paraId="56964FAA" w14:textId="66512451" w:rsidR="006E6693" w:rsidRDefault="006E6693" w:rsidP="006E6693">
      <w:pPr>
        <w:pStyle w:val="ListParagraph"/>
        <w:numPr>
          <w:ilvl w:val="0"/>
          <w:numId w:val="39"/>
        </w:numPr>
        <w:rPr>
          <w:rFonts w:ascii="Verdana" w:hAnsi="Verdana"/>
          <w:sz w:val="20"/>
          <w:szCs w:val="20"/>
        </w:rPr>
      </w:pPr>
      <w:r>
        <w:rPr>
          <w:rFonts w:ascii="Verdana" w:hAnsi="Verdana"/>
          <w:sz w:val="20"/>
          <w:szCs w:val="20"/>
        </w:rPr>
        <w:t>What exactly did you do?</w:t>
      </w:r>
    </w:p>
    <w:p w14:paraId="6EEA6C75" w14:textId="77777777" w:rsidR="006E6693" w:rsidRDefault="006E6693" w:rsidP="006E6693">
      <w:pPr>
        <w:pStyle w:val="ListParagraph"/>
        <w:numPr>
          <w:ilvl w:val="0"/>
          <w:numId w:val="39"/>
        </w:numPr>
        <w:rPr>
          <w:rFonts w:ascii="Verdana" w:hAnsi="Verdana"/>
          <w:sz w:val="20"/>
          <w:szCs w:val="20"/>
        </w:rPr>
      </w:pPr>
      <w:r>
        <w:rPr>
          <w:rFonts w:ascii="Verdana" w:hAnsi="Verdana"/>
          <w:sz w:val="20"/>
          <w:szCs w:val="20"/>
        </w:rPr>
        <w:t>Why did you take/choose that approach?</w:t>
      </w:r>
    </w:p>
    <w:p w14:paraId="13BE17F7" w14:textId="77777777" w:rsidR="006E6693" w:rsidRDefault="006E6693" w:rsidP="006E6693">
      <w:pPr>
        <w:rPr>
          <w:rFonts w:ascii="Verdana" w:hAnsi="Verdana"/>
          <w:sz w:val="20"/>
          <w:szCs w:val="20"/>
        </w:rPr>
      </w:pPr>
    </w:p>
    <w:p w14:paraId="51EB32D6" w14:textId="5DACACC6" w:rsidR="006E6693" w:rsidRDefault="006E6693" w:rsidP="006E6693">
      <w:pPr>
        <w:rPr>
          <w:rFonts w:ascii="Verdana" w:hAnsi="Verdana"/>
          <w:sz w:val="20"/>
          <w:szCs w:val="20"/>
        </w:rPr>
      </w:pPr>
      <w:r w:rsidRPr="006E6693">
        <w:rPr>
          <w:rFonts w:ascii="Verdana" w:hAnsi="Verdana"/>
          <w:sz w:val="20"/>
          <w:szCs w:val="20"/>
        </w:rPr>
        <w:t xml:space="preserve"> </w:t>
      </w:r>
      <w:r w:rsidR="009E7CDC">
        <w:rPr>
          <w:rFonts w:ascii="Verdana" w:hAnsi="Verdana"/>
          <w:sz w:val="20"/>
          <w:szCs w:val="20"/>
        </w:rPr>
        <w:t>“I noticed you tried interacting with [specific UI element] a couple of times, but nothing happened as a result. Can you tell me what your expectations were at that moment?”</w:t>
      </w:r>
    </w:p>
    <w:p w14:paraId="446D1686" w14:textId="2805F06B" w:rsidR="009E7CDC" w:rsidRDefault="009E7CDC" w:rsidP="006E6693">
      <w:pPr>
        <w:rPr>
          <w:rFonts w:ascii="Verdana" w:hAnsi="Verdana"/>
          <w:sz w:val="20"/>
          <w:szCs w:val="20"/>
        </w:rPr>
      </w:pPr>
    </w:p>
    <w:p w14:paraId="06E4F544" w14:textId="41B04546" w:rsidR="009E7CDC" w:rsidRDefault="009E7CDC" w:rsidP="006E6693">
      <w:pPr>
        <w:rPr>
          <w:rFonts w:ascii="Verdana" w:hAnsi="Verdana"/>
          <w:sz w:val="20"/>
          <w:szCs w:val="20"/>
        </w:rPr>
      </w:pPr>
      <w:r>
        <w:rPr>
          <w:rFonts w:ascii="Verdana" w:hAnsi="Verdana"/>
          <w:sz w:val="20"/>
          <w:szCs w:val="20"/>
        </w:rPr>
        <w:t xml:space="preserve">“How did you find </w:t>
      </w:r>
      <w:r w:rsidR="00044DEC">
        <w:rPr>
          <w:rFonts w:ascii="Verdana" w:hAnsi="Verdana"/>
          <w:sz w:val="20"/>
          <w:szCs w:val="20"/>
        </w:rPr>
        <w:t>your experience of using the app to plan out your academic career?”</w:t>
      </w:r>
    </w:p>
    <w:p w14:paraId="225E765B" w14:textId="1CEF586D" w:rsidR="00044DEC" w:rsidRDefault="00044DEC" w:rsidP="006E6693">
      <w:pPr>
        <w:rPr>
          <w:rFonts w:ascii="Verdana" w:hAnsi="Verdana"/>
          <w:sz w:val="20"/>
          <w:szCs w:val="20"/>
        </w:rPr>
      </w:pPr>
    </w:p>
    <w:p w14:paraId="25201F7F" w14:textId="4497CE22" w:rsidR="00044DEC" w:rsidRDefault="00044DEC" w:rsidP="006E6693">
      <w:pPr>
        <w:rPr>
          <w:rFonts w:ascii="Verdana" w:hAnsi="Verdana"/>
          <w:sz w:val="20"/>
          <w:szCs w:val="20"/>
        </w:rPr>
      </w:pPr>
      <w:r>
        <w:rPr>
          <w:rFonts w:ascii="Verdana" w:hAnsi="Verdana"/>
          <w:sz w:val="20"/>
          <w:szCs w:val="20"/>
        </w:rPr>
        <w:t>“How did you find the tone of the messaging in the application?”</w:t>
      </w:r>
    </w:p>
    <w:p w14:paraId="0ECBCA71" w14:textId="3B220D98" w:rsidR="00044DEC" w:rsidRDefault="00044DEC" w:rsidP="006E6693">
      <w:pPr>
        <w:rPr>
          <w:rFonts w:ascii="Verdana" w:hAnsi="Verdana"/>
          <w:sz w:val="20"/>
          <w:szCs w:val="20"/>
        </w:rPr>
      </w:pPr>
    </w:p>
    <w:p w14:paraId="24705112" w14:textId="485019EB" w:rsidR="00044DEC" w:rsidRDefault="00044DEC" w:rsidP="006E6693">
      <w:pPr>
        <w:rPr>
          <w:rFonts w:ascii="Verdana" w:hAnsi="Verdana"/>
          <w:sz w:val="20"/>
          <w:szCs w:val="20"/>
        </w:rPr>
      </w:pPr>
      <w:r>
        <w:rPr>
          <w:rFonts w:ascii="Verdana" w:hAnsi="Verdana"/>
          <w:sz w:val="20"/>
          <w:szCs w:val="20"/>
        </w:rPr>
        <w:t>“How easy is the academic plan to navigate?”</w:t>
      </w:r>
    </w:p>
    <w:p w14:paraId="43FF3532" w14:textId="30A89D6D" w:rsidR="00044DEC" w:rsidRDefault="00044DEC" w:rsidP="006E6693">
      <w:pPr>
        <w:rPr>
          <w:rFonts w:ascii="Verdana" w:hAnsi="Verdana"/>
          <w:sz w:val="20"/>
          <w:szCs w:val="20"/>
        </w:rPr>
      </w:pPr>
    </w:p>
    <w:p w14:paraId="4FAC2567" w14:textId="619B65FF" w:rsidR="00044DEC" w:rsidRDefault="00044DEC" w:rsidP="006E6693">
      <w:pPr>
        <w:rPr>
          <w:rFonts w:ascii="Verdana" w:hAnsi="Verdana"/>
          <w:sz w:val="20"/>
          <w:szCs w:val="20"/>
        </w:rPr>
      </w:pPr>
      <w:r>
        <w:rPr>
          <w:rFonts w:ascii="Verdana" w:hAnsi="Verdana"/>
          <w:sz w:val="20"/>
          <w:szCs w:val="20"/>
        </w:rPr>
        <w:t>“What do you think of the layout of the content?”</w:t>
      </w:r>
    </w:p>
    <w:p w14:paraId="5EE3BE36" w14:textId="77777777" w:rsidR="00044DEC" w:rsidRDefault="00044DEC" w:rsidP="006E6693">
      <w:pPr>
        <w:rPr>
          <w:rFonts w:ascii="Verdana" w:hAnsi="Verdana"/>
          <w:sz w:val="20"/>
          <w:szCs w:val="20"/>
        </w:rPr>
      </w:pPr>
    </w:p>
    <w:p w14:paraId="6D5405D4" w14:textId="18152AFE" w:rsidR="00044DEC" w:rsidRDefault="00044DEC" w:rsidP="006E6693">
      <w:pPr>
        <w:rPr>
          <w:rFonts w:ascii="Verdana" w:hAnsi="Verdana"/>
          <w:sz w:val="20"/>
          <w:szCs w:val="20"/>
        </w:rPr>
      </w:pPr>
      <w:r>
        <w:rPr>
          <w:rFonts w:ascii="Verdana" w:hAnsi="Verdana"/>
          <w:sz w:val="20"/>
          <w:szCs w:val="20"/>
        </w:rPr>
        <w:t>Device Users - “How did you find the amount of scrolling you had to do in order to complete the task?”</w:t>
      </w:r>
    </w:p>
    <w:p w14:paraId="7F1F055F" w14:textId="641E0911" w:rsidR="00044DEC" w:rsidRDefault="00044DEC" w:rsidP="006E6693">
      <w:pPr>
        <w:rPr>
          <w:rFonts w:ascii="Verdana" w:hAnsi="Verdana"/>
          <w:sz w:val="20"/>
          <w:szCs w:val="20"/>
        </w:rPr>
      </w:pPr>
    </w:p>
    <w:p w14:paraId="6F4EBF3E" w14:textId="1257B6DF" w:rsidR="00044DEC" w:rsidRDefault="00A43194" w:rsidP="006E6693">
      <w:pPr>
        <w:rPr>
          <w:rFonts w:ascii="Verdana" w:hAnsi="Verdana"/>
          <w:sz w:val="20"/>
          <w:szCs w:val="20"/>
        </w:rPr>
      </w:pPr>
      <w:r>
        <w:rPr>
          <w:rFonts w:ascii="Verdana" w:hAnsi="Verdana"/>
          <w:sz w:val="20"/>
          <w:szCs w:val="20"/>
        </w:rPr>
        <w:t>“Why did you choose [A] and not [B]?”</w:t>
      </w:r>
    </w:p>
    <w:p w14:paraId="4A0F4B19" w14:textId="47C0DFDD" w:rsidR="00A43194" w:rsidRDefault="00A43194" w:rsidP="006E6693">
      <w:pPr>
        <w:rPr>
          <w:rFonts w:ascii="Verdana" w:hAnsi="Verdana"/>
          <w:sz w:val="20"/>
          <w:szCs w:val="20"/>
        </w:rPr>
      </w:pPr>
    </w:p>
    <w:p w14:paraId="4D58FCB2" w14:textId="1AB66C2D" w:rsidR="00A43194" w:rsidRDefault="00A43194" w:rsidP="006E6693">
      <w:pPr>
        <w:rPr>
          <w:rFonts w:ascii="Verdana" w:hAnsi="Verdana"/>
          <w:sz w:val="20"/>
          <w:szCs w:val="20"/>
        </w:rPr>
      </w:pPr>
      <w:r>
        <w:rPr>
          <w:rFonts w:ascii="Verdana" w:hAnsi="Verdana"/>
          <w:sz w:val="20"/>
          <w:szCs w:val="20"/>
        </w:rPr>
        <w:t>“Would you agree that [A way of completing said task] is better than [way B]?”</w:t>
      </w:r>
    </w:p>
    <w:p w14:paraId="6360C5E0" w14:textId="1293FFD0" w:rsidR="00A43194" w:rsidRDefault="00A43194" w:rsidP="006E6693">
      <w:pPr>
        <w:rPr>
          <w:rFonts w:ascii="Verdana" w:hAnsi="Verdana"/>
          <w:sz w:val="20"/>
          <w:szCs w:val="20"/>
        </w:rPr>
      </w:pPr>
    </w:p>
    <w:p w14:paraId="52C99572" w14:textId="19772BD2" w:rsidR="00A43194" w:rsidRDefault="00A43194" w:rsidP="006E6693">
      <w:pPr>
        <w:rPr>
          <w:rFonts w:ascii="Verdana" w:hAnsi="Verdana"/>
          <w:sz w:val="20"/>
          <w:szCs w:val="20"/>
        </w:rPr>
      </w:pPr>
      <w:r>
        <w:rPr>
          <w:rFonts w:ascii="Verdana" w:hAnsi="Verdana"/>
          <w:sz w:val="20"/>
          <w:szCs w:val="20"/>
        </w:rPr>
        <w:t>“What do you think of the use of icons?”</w:t>
      </w:r>
    </w:p>
    <w:p w14:paraId="0BD8D93B" w14:textId="53C3EE9A" w:rsidR="00A43194" w:rsidRDefault="00A43194" w:rsidP="00A43194">
      <w:pPr>
        <w:pStyle w:val="ListParagraph"/>
        <w:numPr>
          <w:ilvl w:val="0"/>
          <w:numId w:val="40"/>
        </w:numPr>
        <w:rPr>
          <w:rFonts w:ascii="Verdana" w:hAnsi="Verdana"/>
          <w:sz w:val="20"/>
          <w:szCs w:val="20"/>
        </w:rPr>
      </w:pPr>
      <w:r>
        <w:rPr>
          <w:rFonts w:ascii="Verdana" w:hAnsi="Verdana"/>
          <w:sz w:val="20"/>
          <w:szCs w:val="20"/>
        </w:rPr>
        <w:t>Do they offer helpful visual cues for tasks?</w:t>
      </w:r>
    </w:p>
    <w:p w14:paraId="18773FCC" w14:textId="77777777" w:rsidR="00A43194" w:rsidRPr="00A43194" w:rsidRDefault="00A43194" w:rsidP="00A43194">
      <w:pPr>
        <w:rPr>
          <w:rFonts w:ascii="Verdana" w:hAnsi="Verdana"/>
          <w:sz w:val="20"/>
          <w:szCs w:val="20"/>
        </w:rPr>
      </w:pPr>
    </w:p>
    <w:p w14:paraId="4B003BAA" w14:textId="1A2FA25A" w:rsidR="00A46839" w:rsidRDefault="00A43194" w:rsidP="00A46839">
      <w:pPr>
        <w:rPr>
          <w:rFonts w:ascii="Verdana" w:hAnsi="Verdana"/>
          <w:color w:val="000000"/>
          <w:sz w:val="20"/>
          <w:szCs w:val="20"/>
        </w:rPr>
      </w:pPr>
      <w:r>
        <w:rPr>
          <w:rFonts w:ascii="Verdana" w:hAnsi="Verdana"/>
          <w:color w:val="000000"/>
          <w:sz w:val="20"/>
          <w:szCs w:val="20"/>
        </w:rPr>
        <w:t>“How easy was it to complete this task? On a scale of 1 to 5, 5 being very confident and 1 being not very confident.”</w:t>
      </w:r>
    </w:p>
    <w:p w14:paraId="30740946" w14:textId="6E948D35" w:rsidR="00A43194" w:rsidRDefault="00A43194" w:rsidP="00A46839">
      <w:pPr>
        <w:rPr>
          <w:rFonts w:ascii="Verdana" w:hAnsi="Verdana"/>
          <w:color w:val="000000"/>
          <w:sz w:val="20"/>
          <w:szCs w:val="20"/>
        </w:rPr>
      </w:pPr>
    </w:p>
    <w:p w14:paraId="53FA0EBB" w14:textId="3B140C1A" w:rsidR="00A43194" w:rsidRDefault="00A43194" w:rsidP="00A46839">
      <w:pPr>
        <w:rPr>
          <w:rFonts w:ascii="Verdana" w:hAnsi="Verdana"/>
          <w:color w:val="000000"/>
          <w:sz w:val="20"/>
          <w:szCs w:val="20"/>
        </w:rPr>
      </w:pPr>
    </w:p>
    <w:p w14:paraId="0FA4F6C1" w14:textId="74203742" w:rsidR="00A43194" w:rsidRDefault="00A43194" w:rsidP="00A43194">
      <w:pPr>
        <w:pStyle w:val="Heading3"/>
        <w:ind w:left="0"/>
      </w:pPr>
      <w:bookmarkStart w:id="20" w:name="_Toc5110825"/>
      <w:r>
        <w:t>Post-Test</w:t>
      </w:r>
      <w:bookmarkEnd w:id="20"/>
    </w:p>
    <w:p w14:paraId="667C969C" w14:textId="65A1D5DC" w:rsidR="00A43194" w:rsidRDefault="00A43194" w:rsidP="00A43194">
      <w:pPr>
        <w:rPr>
          <w:rFonts w:ascii="Verdana" w:hAnsi="Verdana"/>
          <w:sz w:val="20"/>
          <w:szCs w:val="20"/>
        </w:rPr>
      </w:pPr>
      <w:r>
        <w:rPr>
          <w:rFonts w:ascii="Verdana" w:hAnsi="Verdana"/>
          <w:sz w:val="20"/>
          <w:szCs w:val="20"/>
        </w:rPr>
        <w:t>“How would you describe your overall experience now that you’ve completed a few tasks within the academic plan?”</w:t>
      </w:r>
    </w:p>
    <w:p w14:paraId="0C963948" w14:textId="7A204942" w:rsidR="00D36029" w:rsidRDefault="00D36029" w:rsidP="00A43194">
      <w:pPr>
        <w:rPr>
          <w:rFonts w:ascii="Verdana" w:hAnsi="Verdana"/>
          <w:sz w:val="20"/>
          <w:szCs w:val="20"/>
        </w:rPr>
      </w:pPr>
    </w:p>
    <w:p w14:paraId="43A75B78" w14:textId="1EF9BDED" w:rsidR="00D36029" w:rsidRDefault="00D36029" w:rsidP="00A43194">
      <w:pPr>
        <w:rPr>
          <w:rFonts w:ascii="Verdana" w:hAnsi="Verdana"/>
          <w:sz w:val="20"/>
          <w:szCs w:val="20"/>
        </w:rPr>
      </w:pPr>
      <w:r>
        <w:rPr>
          <w:rFonts w:ascii="Verdana" w:hAnsi="Verdana"/>
          <w:sz w:val="20"/>
          <w:szCs w:val="20"/>
        </w:rPr>
        <w:t>“What did you like the most from the academic plan? Why?”</w:t>
      </w:r>
    </w:p>
    <w:p w14:paraId="6DF7FD58" w14:textId="5DBF0769" w:rsidR="00D36029" w:rsidRDefault="00D36029" w:rsidP="00A43194">
      <w:pPr>
        <w:rPr>
          <w:rFonts w:ascii="Verdana" w:hAnsi="Verdana"/>
          <w:sz w:val="20"/>
          <w:szCs w:val="20"/>
        </w:rPr>
      </w:pPr>
    </w:p>
    <w:p w14:paraId="048C3D76" w14:textId="6DBE1C97" w:rsidR="00D36029" w:rsidRDefault="00D36029" w:rsidP="00A43194">
      <w:pPr>
        <w:rPr>
          <w:rFonts w:ascii="Verdana" w:hAnsi="Verdana"/>
          <w:sz w:val="20"/>
          <w:szCs w:val="20"/>
        </w:rPr>
      </w:pPr>
      <w:r>
        <w:rPr>
          <w:rFonts w:ascii="Verdana" w:hAnsi="Verdana"/>
          <w:sz w:val="20"/>
          <w:szCs w:val="20"/>
        </w:rPr>
        <w:t>“What did you like the least about the academic plan? Why?”</w:t>
      </w:r>
    </w:p>
    <w:p w14:paraId="5801E18A" w14:textId="5B3648DE" w:rsidR="00D36029" w:rsidRDefault="00D36029" w:rsidP="00A43194">
      <w:pPr>
        <w:rPr>
          <w:rFonts w:ascii="Verdana" w:hAnsi="Verdana"/>
          <w:sz w:val="20"/>
          <w:szCs w:val="20"/>
        </w:rPr>
      </w:pPr>
    </w:p>
    <w:p w14:paraId="4C964F67" w14:textId="277904BC" w:rsidR="00D36029" w:rsidRDefault="00D36029" w:rsidP="00A43194">
      <w:pPr>
        <w:rPr>
          <w:rFonts w:ascii="Verdana" w:hAnsi="Verdana"/>
          <w:sz w:val="20"/>
          <w:szCs w:val="20"/>
        </w:rPr>
      </w:pPr>
      <w:r>
        <w:rPr>
          <w:rFonts w:ascii="Verdana" w:hAnsi="Verdana"/>
          <w:sz w:val="20"/>
          <w:szCs w:val="20"/>
        </w:rPr>
        <w:t xml:space="preserve">“As you preformed the tasks, did you notice [UI </w:t>
      </w:r>
      <w:proofErr w:type="spellStart"/>
      <w:r>
        <w:rPr>
          <w:rFonts w:ascii="Verdana" w:hAnsi="Verdana"/>
          <w:sz w:val="20"/>
          <w:szCs w:val="20"/>
        </w:rPr>
        <w:t>componenets</w:t>
      </w:r>
      <w:proofErr w:type="spellEnd"/>
      <w:r>
        <w:rPr>
          <w:rFonts w:ascii="Verdana" w:hAnsi="Verdana"/>
          <w:sz w:val="20"/>
          <w:szCs w:val="20"/>
        </w:rPr>
        <w:t>, brand, etc.] in any of the screens you saw?”</w:t>
      </w:r>
    </w:p>
    <w:p w14:paraId="1F62DF85" w14:textId="43EDE1A4" w:rsidR="00D36029" w:rsidRDefault="00D36029" w:rsidP="00D36029">
      <w:pPr>
        <w:pStyle w:val="ListParagraph"/>
        <w:numPr>
          <w:ilvl w:val="0"/>
          <w:numId w:val="40"/>
        </w:numPr>
        <w:rPr>
          <w:rFonts w:ascii="Verdana" w:hAnsi="Verdana"/>
          <w:sz w:val="20"/>
          <w:szCs w:val="20"/>
        </w:rPr>
      </w:pPr>
      <w:r>
        <w:rPr>
          <w:rFonts w:ascii="Verdana" w:hAnsi="Verdana"/>
          <w:sz w:val="20"/>
          <w:szCs w:val="20"/>
        </w:rPr>
        <w:t>What do you understand they relate to?</w:t>
      </w:r>
    </w:p>
    <w:p w14:paraId="4349FF2A" w14:textId="510AF497" w:rsidR="0002301C" w:rsidRPr="00D36029" w:rsidRDefault="00D36029" w:rsidP="00D36029">
      <w:pPr>
        <w:pStyle w:val="ListParagraph"/>
        <w:numPr>
          <w:ilvl w:val="0"/>
          <w:numId w:val="40"/>
        </w:numPr>
        <w:rPr>
          <w:rFonts w:ascii="Verdana" w:hAnsi="Verdana"/>
          <w:sz w:val="20"/>
          <w:szCs w:val="20"/>
        </w:rPr>
      </w:pPr>
      <w:r>
        <w:rPr>
          <w:rFonts w:ascii="Verdana" w:hAnsi="Verdana"/>
          <w:sz w:val="20"/>
          <w:szCs w:val="20"/>
        </w:rPr>
        <w:t>Do you think they could help you do some of the tasks you did today during the study? How?</w:t>
      </w:r>
    </w:p>
    <w:p w14:paraId="08CED60A" w14:textId="77777777" w:rsidR="002377D3" w:rsidRDefault="002377D3">
      <w:pPr>
        <w:rPr>
          <w:rFonts w:asciiTheme="majorHAnsi" w:eastAsiaTheme="majorEastAsia" w:hAnsiTheme="majorHAnsi" w:cstheme="majorBidi"/>
          <w:b/>
          <w:bCs/>
          <w:sz w:val="28"/>
          <w:szCs w:val="26"/>
        </w:rPr>
      </w:pPr>
      <w:r>
        <w:br w:type="page"/>
      </w:r>
    </w:p>
    <w:p w14:paraId="01F5E0B4" w14:textId="77777777" w:rsidR="009F11C9" w:rsidRDefault="009F11C9" w:rsidP="0002301C">
      <w:pPr>
        <w:pStyle w:val="Heading2"/>
      </w:pPr>
      <w:bookmarkStart w:id="21" w:name="_Toc5110826"/>
      <w:r w:rsidRPr="00943FCB">
        <w:lastRenderedPageBreak/>
        <w:t>Usability Metrics</w:t>
      </w:r>
      <w:bookmarkEnd w:id="21"/>
    </w:p>
    <w:p w14:paraId="50BA0D2A" w14:textId="77777777" w:rsidR="005334F7" w:rsidRPr="005334F7" w:rsidRDefault="005334F7" w:rsidP="005334F7"/>
    <w:p w14:paraId="0C97F1CF" w14:textId="77777777" w:rsidR="009F11C9" w:rsidRDefault="009F11C9" w:rsidP="005334F7">
      <w:pPr>
        <w:rPr>
          <w:rFonts w:ascii="Verdana" w:hAnsi="Verdana"/>
          <w:color w:val="FF0000"/>
          <w:sz w:val="20"/>
          <w:szCs w:val="20"/>
        </w:rPr>
      </w:pPr>
      <w:r w:rsidRPr="00943FCB">
        <w:rPr>
          <w:rFonts w:ascii="Verdana" w:hAnsi="Verdana"/>
          <w:sz w:val="20"/>
          <w:szCs w:val="20"/>
        </w:rPr>
        <w:t>Usability metrics refers to user performance measured against specific performance goals necessary to satisfy usability requirements.  Scenario completion success rates, adherence to dialog scripts, error rates, and subjective evaluations will be used.  Time-to-completion of scenarios will also be collected.</w:t>
      </w:r>
      <w:r>
        <w:rPr>
          <w:rFonts w:ascii="Verdana" w:hAnsi="Verdana"/>
          <w:sz w:val="20"/>
          <w:szCs w:val="20"/>
        </w:rPr>
        <w:t xml:space="preserve"> </w:t>
      </w:r>
    </w:p>
    <w:p w14:paraId="3C244BBF" w14:textId="77777777" w:rsidR="009F11C9" w:rsidRDefault="009F11C9" w:rsidP="005334F7">
      <w:pPr>
        <w:pStyle w:val="Heading3"/>
        <w:ind w:left="0"/>
        <w:rPr>
          <w:i/>
          <w:iCs/>
        </w:rPr>
      </w:pPr>
      <w:bookmarkStart w:id="22" w:name="_Toc5110827"/>
      <w:r w:rsidRPr="00943FCB">
        <w:t>Scenario Completion</w:t>
      </w:r>
      <w:bookmarkEnd w:id="22"/>
    </w:p>
    <w:p w14:paraId="577AA50B" w14:textId="77777777" w:rsidR="009F11C9" w:rsidRPr="00943FCB" w:rsidRDefault="009F11C9" w:rsidP="005334F7">
      <w:pPr>
        <w:rPr>
          <w:rFonts w:ascii="Verdana" w:hAnsi="Verdana"/>
          <w:sz w:val="20"/>
          <w:szCs w:val="20"/>
        </w:rPr>
      </w:pPr>
      <w:r w:rsidRPr="00943FCB">
        <w:rPr>
          <w:rFonts w:ascii="Verdana" w:hAnsi="Verdana"/>
          <w:sz w:val="20"/>
          <w:szCs w:val="20"/>
        </w:rPr>
        <w:t>Each scenario will require, or request, that the participant obtains or inputs specific data that would be used in course of a typical task.  The scenario is completed when the participant indicates the scenario's goal has been obtained (whether successfully or unsuccessfully) or the participant requests and receives sufficient guidance as to warrant scoring the scenario as a critical error.</w:t>
      </w:r>
    </w:p>
    <w:p w14:paraId="171A7BDA" w14:textId="77777777" w:rsidR="009F11C9" w:rsidRPr="00943FCB" w:rsidRDefault="009F11C9" w:rsidP="005334F7">
      <w:pPr>
        <w:pStyle w:val="Heading3"/>
        <w:ind w:left="0"/>
        <w:rPr>
          <w:i/>
          <w:iCs/>
        </w:rPr>
      </w:pPr>
      <w:bookmarkStart w:id="23" w:name="_Toc5110828"/>
      <w:r w:rsidRPr="00943FCB">
        <w:t>Critical Errors</w:t>
      </w:r>
      <w:bookmarkEnd w:id="23"/>
    </w:p>
    <w:p w14:paraId="6E0E2067" w14:textId="77777777" w:rsidR="009F11C9" w:rsidRDefault="009F11C9" w:rsidP="005334F7">
      <w:pPr>
        <w:rPr>
          <w:rFonts w:ascii="Verdana" w:hAnsi="Verdana"/>
          <w:sz w:val="20"/>
          <w:szCs w:val="20"/>
        </w:rPr>
      </w:pPr>
      <w:r w:rsidRPr="00943FCB">
        <w:rPr>
          <w:rFonts w:ascii="Verdana" w:hAnsi="Verdana"/>
          <w:sz w:val="20"/>
          <w:szCs w:val="20"/>
        </w:rPr>
        <w:t>Critical errors are deviations at completion from the targets of the scenario.  Obtaining or otherwise reporting of the wrong data value due to participant workflow is a critical error. Participants may or may not be aware that the task goal is incorrect or incomplete.</w:t>
      </w:r>
    </w:p>
    <w:p w14:paraId="2EFDF0D3" w14:textId="77777777" w:rsidR="009F11C9" w:rsidRDefault="009F11C9" w:rsidP="005334F7">
      <w:pPr>
        <w:rPr>
          <w:rFonts w:ascii="Verdana" w:hAnsi="Verdana"/>
          <w:sz w:val="20"/>
          <w:szCs w:val="20"/>
        </w:rPr>
      </w:pPr>
    </w:p>
    <w:p w14:paraId="5F0CAD96" w14:textId="77777777" w:rsidR="009F11C9" w:rsidRPr="00943FCB" w:rsidRDefault="009F11C9" w:rsidP="005334F7">
      <w:pPr>
        <w:rPr>
          <w:rFonts w:ascii="Verdana" w:hAnsi="Verdana"/>
          <w:sz w:val="20"/>
          <w:szCs w:val="20"/>
        </w:rPr>
      </w:pPr>
      <w:r w:rsidRPr="00943FCB">
        <w:rPr>
          <w:rFonts w:ascii="Verdana" w:hAnsi="Verdana"/>
          <w:sz w:val="20"/>
          <w:szCs w:val="20"/>
        </w:rPr>
        <w:t>Independent completion of the scenario is a universal goal; help obtained from the other usability test roles is cause to score the scenario a critical error.  Critical errors can also be assigned when the participant initiates (or attempts to initiate) and action that will result in the goal state becoming unobtainable.  In general, critical errors are unresolved errors during the process of completing the task or errors that produce an incorrect outcome.</w:t>
      </w:r>
    </w:p>
    <w:p w14:paraId="046C32A8" w14:textId="77777777" w:rsidR="009F11C9" w:rsidRDefault="009F11C9" w:rsidP="005334F7">
      <w:pPr>
        <w:pStyle w:val="Heading3"/>
        <w:ind w:left="0"/>
        <w:rPr>
          <w:i/>
          <w:iCs/>
        </w:rPr>
      </w:pPr>
      <w:bookmarkStart w:id="24" w:name="_Toc5110829"/>
      <w:r w:rsidRPr="00943FCB">
        <w:t>Non</w:t>
      </w:r>
      <w:r>
        <w:t>-</w:t>
      </w:r>
      <w:r w:rsidRPr="00943FCB">
        <w:t>critical Errors</w:t>
      </w:r>
      <w:bookmarkEnd w:id="24"/>
    </w:p>
    <w:p w14:paraId="45DFFE5E" w14:textId="77777777" w:rsidR="009F11C9" w:rsidRDefault="009F11C9" w:rsidP="005334F7">
      <w:pPr>
        <w:rPr>
          <w:rFonts w:ascii="Verdana" w:hAnsi="Verdana"/>
          <w:sz w:val="20"/>
          <w:szCs w:val="20"/>
        </w:rPr>
      </w:pPr>
      <w:r w:rsidRPr="00943FCB">
        <w:rPr>
          <w:rFonts w:ascii="Verdana" w:hAnsi="Verdana"/>
          <w:sz w:val="20"/>
          <w:szCs w:val="20"/>
        </w:rPr>
        <w:t>Non</w:t>
      </w:r>
      <w:r>
        <w:rPr>
          <w:rFonts w:ascii="Verdana" w:hAnsi="Verdana"/>
          <w:sz w:val="20"/>
          <w:szCs w:val="20"/>
        </w:rPr>
        <w:t>-</w:t>
      </w:r>
      <w:r w:rsidRPr="00943FCB">
        <w:rPr>
          <w:rFonts w:ascii="Verdana" w:hAnsi="Verdana"/>
          <w:sz w:val="20"/>
          <w:szCs w:val="20"/>
        </w:rPr>
        <w:t>critical errors are errors that are recovered from by the participant or, if not detected, do not result in processing problems or unexpected results.  Although non</w:t>
      </w:r>
      <w:r>
        <w:rPr>
          <w:rFonts w:ascii="Verdana" w:hAnsi="Verdana"/>
          <w:sz w:val="20"/>
          <w:szCs w:val="20"/>
        </w:rPr>
        <w:t>-</w:t>
      </w:r>
      <w:r w:rsidRPr="00943FCB">
        <w:rPr>
          <w:rFonts w:ascii="Verdana" w:hAnsi="Verdana"/>
          <w:sz w:val="20"/>
          <w:szCs w:val="20"/>
        </w:rPr>
        <w:t>critical errors can be undetected by the participant, when they are detected they are generally f</w:t>
      </w:r>
      <w:r>
        <w:rPr>
          <w:rFonts w:ascii="Verdana" w:hAnsi="Verdana"/>
          <w:sz w:val="20"/>
          <w:szCs w:val="20"/>
        </w:rPr>
        <w:t>rustrating to the participant.</w:t>
      </w:r>
    </w:p>
    <w:p w14:paraId="3D2E43DA" w14:textId="77777777" w:rsidR="009F11C9" w:rsidRDefault="009F11C9" w:rsidP="005334F7">
      <w:pPr>
        <w:rPr>
          <w:rFonts w:ascii="Verdana" w:hAnsi="Verdana"/>
          <w:sz w:val="20"/>
          <w:szCs w:val="20"/>
        </w:rPr>
      </w:pPr>
    </w:p>
    <w:p w14:paraId="32EDC4A8" w14:textId="77777777" w:rsidR="009F11C9" w:rsidRDefault="009F11C9" w:rsidP="005334F7">
      <w:pPr>
        <w:rPr>
          <w:rFonts w:ascii="Verdana" w:hAnsi="Verdana"/>
          <w:sz w:val="20"/>
          <w:szCs w:val="20"/>
        </w:rPr>
      </w:pPr>
      <w:r w:rsidRPr="00943FCB">
        <w:rPr>
          <w:rFonts w:ascii="Verdana" w:hAnsi="Verdana"/>
          <w:sz w:val="20"/>
          <w:szCs w:val="20"/>
        </w:rPr>
        <w:t>These errors may be procedural, in which the participant does not complete a scenario in the most optimal means (e.g., excessive steps and keystrokes).  These errors may also be errors of confusion (ex., initially selecting the wrong function, using a user-interface control incorrectly such as attempting to edit an un</w:t>
      </w:r>
      <w:r>
        <w:rPr>
          <w:rFonts w:ascii="Verdana" w:hAnsi="Verdana"/>
          <w:sz w:val="20"/>
          <w:szCs w:val="20"/>
        </w:rPr>
        <w:t>-editable field).</w:t>
      </w:r>
    </w:p>
    <w:p w14:paraId="669E3F4A" w14:textId="77777777" w:rsidR="009F11C9" w:rsidRDefault="009F11C9" w:rsidP="005334F7">
      <w:pPr>
        <w:rPr>
          <w:rFonts w:ascii="Verdana" w:hAnsi="Verdana"/>
          <w:sz w:val="20"/>
          <w:szCs w:val="20"/>
        </w:rPr>
      </w:pPr>
    </w:p>
    <w:p w14:paraId="5FEEE70D" w14:textId="77777777" w:rsidR="009F11C9" w:rsidRPr="00943FCB" w:rsidRDefault="009F11C9" w:rsidP="005334F7">
      <w:pPr>
        <w:rPr>
          <w:rFonts w:ascii="Verdana" w:hAnsi="Verdana"/>
          <w:sz w:val="20"/>
          <w:szCs w:val="20"/>
        </w:rPr>
      </w:pPr>
      <w:r w:rsidRPr="00943FCB">
        <w:rPr>
          <w:rFonts w:ascii="Verdana" w:hAnsi="Verdana"/>
          <w:sz w:val="20"/>
          <w:szCs w:val="20"/>
        </w:rPr>
        <w:t xml:space="preserve">Noncritical errors can always be recovered from during the process of completing the scenario.  Exploratory behavior, such as opening the wrong menu while searching for a function, </w:t>
      </w:r>
      <w:r w:rsidR="0028586B" w:rsidRPr="0028586B">
        <w:rPr>
          <w:rFonts w:ascii="Verdana" w:hAnsi="Verdana"/>
          <w:sz w:val="20"/>
          <w:szCs w:val="20"/>
        </w:rPr>
        <w:t>these will</w:t>
      </w:r>
      <w:r w:rsidRPr="00943FCB">
        <w:rPr>
          <w:rFonts w:ascii="Verdana" w:hAnsi="Verdana"/>
          <w:sz w:val="20"/>
          <w:szCs w:val="20"/>
        </w:rPr>
        <w:t xml:space="preserve"> be coded as a non</w:t>
      </w:r>
      <w:r>
        <w:rPr>
          <w:rFonts w:ascii="Verdana" w:hAnsi="Verdana"/>
          <w:sz w:val="20"/>
          <w:szCs w:val="20"/>
        </w:rPr>
        <w:t>-</w:t>
      </w:r>
      <w:r w:rsidRPr="00943FCB">
        <w:rPr>
          <w:rFonts w:ascii="Verdana" w:hAnsi="Verdana"/>
          <w:sz w:val="20"/>
          <w:szCs w:val="20"/>
        </w:rPr>
        <w:t>critical error.</w:t>
      </w:r>
    </w:p>
    <w:p w14:paraId="6B22D083" w14:textId="77777777" w:rsidR="009F11C9" w:rsidRDefault="009F11C9" w:rsidP="005334F7">
      <w:pPr>
        <w:pStyle w:val="Heading3"/>
        <w:ind w:left="0"/>
        <w:rPr>
          <w:i/>
          <w:iCs/>
        </w:rPr>
      </w:pPr>
      <w:bookmarkStart w:id="25" w:name="_Toc5110830"/>
      <w:r w:rsidRPr="007A7C8A">
        <w:t>Subjective Evaluations</w:t>
      </w:r>
      <w:bookmarkEnd w:id="25"/>
    </w:p>
    <w:p w14:paraId="31A615EC" w14:textId="77777777" w:rsidR="009F11C9" w:rsidRDefault="009F11C9" w:rsidP="005334F7">
      <w:pPr>
        <w:rPr>
          <w:rFonts w:ascii="Verdana" w:hAnsi="Verdana"/>
          <w:sz w:val="20"/>
          <w:szCs w:val="20"/>
        </w:rPr>
      </w:pPr>
      <w:r w:rsidRPr="007A7C8A">
        <w:rPr>
          <w:rFonts w:ascii="Verdana" w:hAnsi="Verdana"/>
          <w:sz w:val="20"/>
          <w:szCs w:val="20"/>
        </w:rPr>
        <w:t>Subjective evaluations regarding ease of use and satisfaction will be collected via questionnaires, and during debriefing at the conclusion of the session.  The questionnaires will utilize free-form responses and rating scales.</w:t>
      </w:r>
    </w:p>
    <w:p w14:paraId="4BA3BA9A" w14:textId="77777777" w:rsidR="009F11C9" w:rsidRDefault="009F11C9" w:rsidP="005334F7">
      <w:pPr>
        <w:pStyle w:val="Heading3"/>
        <w:ind w:left="0"/>
        <w:rPr>
          <w:i/>
          <w:iCs/>
        </w:rPr>
      </w:pPr>
      <w:bookmarkStart w:id="26" w:name="_Toc5110831"/>
      <w:r w:rsidRPr="007A7C8A">
        <w:t>Scenario Completion Time</w:t>
      </w:r>
      <w:r>
        <w:t xml:space="preserve"> (time on task)</w:t>
      </w:r>
      <w:bookmarkEnd w:id="26"/>
    </w:p>
    <w:p w14:paraId="633A84CD" w14:textId="77777777" w:rsidR="009F11C9" w:rsidRDefault="009F11C9" w:rsidP="005334F7">
      <w:pPr>
        <w:rPr>
          <w:rFonts w:ascii="Verdana" w:hAnsi="Verdana"/>
          <w:sz w:val="20"/>
          <w:szCs w:val="20"/>
        </w:rPr>
      </w:pPr>
      <w:r w:rsidRPr="007A7C8A">
        <w:rPr>
          <w:rFonts w:ascii="Verdana" w:hAnsi="Verdana"/>
          <w:sz w:val="20"/>
          <w:szCs w:val="20"/>
        </w:rPr>
        <w:t>The time to complete each scenario, not including subjective evaluation</w:t>
      </w:r>
      <w:r>
        <w:rPr>
          <w:rFonts w:ascii="Verdana" w:hAnsi="Verdana"/>
          <w:sz w:val="20"/>
          <w:szCs w:val="20"/>
        </w:rPr>
        <w:t xml:space="preserve"> </w:t>
      </w:r>
      <w:r w:rsidRPr="007A7C8A">
        <w:rPr>
          <w:rFonts w:ascii="Verdana" w:hAnsi="Verdana"/>
          <w:sz w:val="20"/>
          <w:szCs w:val="20"/>
        </w:rPr>
        <w:t>durations, will be recorded.</w:t>
      </w:r>
    </w:p>
    <w:p w14:paraId="5705AB07" w14:textId="77777777" w:rsidR="0002301C" w:rsidRPr="007A7C8A" w:rsidRDefault="0002301C" w:rsidP="005334F7">
      <w:pPr>
        <w:rPr>
          <w:rFonts w:ascii="Verdana" w:hAnsi="Verdana"/>
          <w:sz w:val="20"/>
          <w:szCs w:val="20"/>
        </w:rPr>
      </w:pPr>
    </w:p>
    <w:p w14:paraId="0F7EFD5E" w14:textId="77777777" w:rsidR="009F11C9" w:rsidRDefault="009F11C9" w:rsidP="005334F7">
      <w:pPr>
        <w:pStyle w:val="Heading2"/>
      </w:pPr>
      <w:bookmarkStart w:id="27" w:name="_Toc5110832"/>
      <w:r w:rsidRPr="005D5AD8">
        <w:lastRenderedPageBreak/>
        <w:t>Usability Goals</w:t>
      </w:r>
      <w:bookmarkEnd w:id="27"/>
    </w:p>
    <w:p w14:paraId="15CAC01D" w14:textId="77777777" w:rsidR="005334F7" w:rsidRPr="005334F7" w:rsidRDefault="005334F7" w:rsidP="005334F7"/>
    <w:p w14:paraId="1E38DE85" w14:textId="77777777" w:rsidR="009F11C9" w:rsidRPr="005179AF" w:rsidRDefault="009F11C9" w:rsidP="005334F7">
      <w:pPr>
        <w:rPr>
          <w:rFonts w:ascii="Verdana" w:hAnsi="Verdana"/>
          <w:sz w:val="20"/>
          <w:szCs w:val="20"/>
        </w:rPr>
      </w:pPr>
      <w:r w:rsidRPr="005179AF">
        <w:rPr>
          <w:rFonts w:ascii="Verdana" w:hAnsi="Verdana"/>
          <w:sz w:val="20"/>
          <w:szCs w:val="20"/>
        </w:rPr>
        <w:t xml:space="preserve"> The next section describes the usability goals for </w:t>
      </w:r>
      <w:r w:rsidR="007F67F4" w:rsidRPr="007F67F4">
        <w:rPr>
          <w:rFonts w:ascii="Verdana" w:hAnsi="Verdana"/>
          <w:sz w:val="20"/>
          <w:szCs w:val="20"/>
        </w:rPr>
        <w:t>The Academic Planning application.</w:t>
      </w:r>
    </w:p>
    <w:p w14:paraId="06BD60D2" w14:textId="77777777" w:rsidR="009F11C9" w:rsidRDefault="009F11C9" w:rsidP="005334F7">
      <w:pPr>
        <w:pStyle w:val="Heading3"/>
        <w:ind w:left="0"/>
        <w:rPr>
          <w:i/>
          <w:iCs/>
        </w:rPr>
      </w:pPr>
      <w:bookmarkStart w:id="28" w:name="_Toc5110833"/>
      <w:r w:rsidRPr="005D5AD8">
        <w:t>Completion Rate</w:t>
      </w:r>
      <w:bookmarkEnd w:id="28"/>
    </w:p>
    <w:p w14:paraId="2A381D3A" w14:textId="77777777" w:rsidR="009F11C9" w:rsidRDefault="009F11C9" w:rsidP="005334F7">
      <w:pPr>
        <w:rPr>
          <w:rFonts w:ascii="Verdana" w:hAnsi="Verdana"/>
          <w:sz w:val="20"/>
          <w:szCs w:val="20"/>
        </w:rPr>
      </w:pPr>
      <w:r w:rsidRPr="005D5AD8">
        <w:rPr>
          <w:rFonts w:ascii="Verdana" w:hAnsi="Verdana"/>
          <w:sz w:val="20"/>
          <w:szCs w:val="20"/>
        </w:rPr>
        <w:t>Completion rate is the percentage of test participants who successfully complete the task without critical errors.  A critical error is defined as an error that results in an incorrect or incomplete outcome.  In other words, the completion rate represents the percentage of participants who, when they are finished with the specified task, have an "output" that is correct.  Note: If a participant requires assistance in order to achieve a correct output then the task will be scored as a critical error and the overall completion rate for the task will be affected.</w:t>
      </w:r>
    </w:p>
    <w:p w14:paraId="45C5F1BE" w14:textId="77777777" w:rsidR="009F11C9" w:rsidRDefault="009F11C9" w:rsidP="005334F7">
      <w:pPr>
        <w:rPr>
          <w:rFonts w:ascii="Verdana" w:hAnsi="Verdana"/>
          <w:b/>
          <w:bCs/>
          <w:sz w:val="20"/>
          <w:szCs w:val="20"/>
        </w:rPr>
      </w:pPr>
    </w:p>
    <w:p w14:paraId="55D7DE4A" w14:textId="77777777" w:rsidR="009F11C9" w:rsidRDefault="009F11C9" w:rsidP="005334F7">
      <w:pPr>
        <w:rPr>
          <w:rFonts w:ascii="Verdana" w:hAnsi="Verdana"/>
          <w:b/>
          <w:bCs/>
          <w:sz w:val="20"/>
          <w:szCs w:val="20"/>
        </w:rPr>
      </w:pPr>
      <w:r w:rsidRPr="005D5AD8">
        <w:rPr>
          <w:rFonts w:ascii="Verdana" w:hAnsi="Verdana"/>
          <w:b/>
          <w:bCs/>
          <w:sz w:val="20"/>
          <w:szCs w:val="20"/>
        </w:rPr>
        <w:t xml:space="preserve">A completion rate of </w:t>
      </w:r>
      <w:r w:rsidR="00046F65" w:rsidRPr="00046F65">
        <w:rPr>
          <w:rFonts w:ascii="Verdana" w:hAnsi="Verdana"/>
          <w:b/>
          <w:bCs/>
          <w:sz w:val="20"/>
          <w:szCs w:val="20"/>
        </w:rPr>
        <w:t>100%</w:t>
      </w:r>
      <w:r w:rsidR="00046F65">
        <w:rPr>
          <w:rFonts w:ascii="Verdana" w:hAnsi="Verdana"/>
          <w:b/>
          <w:bCs/>
          <w:sz w:val="20"/>
          <w:szCs w:val="20"/>
        </w:rPr>
        <w:t xml:space="preserve"> </w:t>
      </w:r>
      <w:r w:rsidRPr="005D5AD8">
        <w:rPr>
          <w:rFonts w:ascii="Verdana" w:hAnsi="Verdana"/>
          <w:b/>
          <w:bCs/>
          <w:sz w:val="20"/>
          <w:szCs w:val="20"/>
        </w:rPr>
        <w:t>is the goal for each task in this usability test.</w:t>
      </w:r>
    </w:p>
    <w:p w14:paraId="557795AC" w14:textId="77777777" w:rsidR="009F11C9" w:rsidRDefault="009F11C9" w:rsidP="005334F7">
      <w:pPr>
        <w:pStyle w:val="Heading3"/>
        <w:ind w:left="0"/>
        <w:rPr>
          <w:i/>
          <w:iCs/>
        </w:rPr>
      </w:pPr>
      <w:bookmarkStart w:id="29" w:name="_Toc5110834"/>
      <w:r w:rsidRPr="005D5AD8">
        <w:t>Error-free rate</w:t>
      </w:r>
      <w:bookmarkEnd w:id="29"/>
    </w:p>
    <w:p w14:paraId="67B5CAB0" w14:textId="77777777" w:rsidR="009F11C9" w:rsidRDefault="009F11C9" w:rsidP="005334F7">
      <w:pPr>
        <w:rPr>
          <w:rFonts w:ascii="Verdana" w:hAnsi="Verdana"/>
          <w:sz w:val="20"/>
          <w:szCs w:val="20"/>
        </w:rPr>
      </w:pPr>
      <w:r w:rsidRPr="006F790A">
        <w:rPr>
          <w:rFonts w:ascii="Verdana" w:hAnsi="Verdana"/>
          <w:sz w:val="20"/>
          <w:szCs w:val="20"/>
        </w:rPr>
        <w:t xml:space="preserve">Error-free rate is the percentage of test participants who complete the task without any errors (critical </w:t>
      </w:r>
      <w:r w:rsidRPr="006F790A">
        <w:rPr>
          <w:rFonts w:ascii="Verdana" w:hAnsi="Verdana"/>
          <w:b/>
          <w:bCs/>
          <w:sz w:val="20"/>
          <w:szCs w:val="20"/>
        </w:rPr>
        <w:t>or</w:t>
      </w:r>
      <w:r w:rsidRPr="006F790A">
        <w:rPr>
          <w:rFonts w:ascii="Verdana" w:hAnsi="Verdana"/>
          <w:sz w:val="20"/>
          <w:szCs w:val="20"/>
        </w:rPr>
        <w:t xml:space="preserve"> non</w:t>
      </w:r>
      <w:r>
        <w:rPr>
          <w:rFonts w:ascii="Verdana" w:hAnsi="Verdana"/>
          <w:sz w:val="20"/>
          <w:szCs w:val="20"/>
        </w:rPr>
        <w:t>-</w:t>
      </w:r>
      <w:r w:rsidRPr="006F790A">
        <w:rPr>
          <w:rFonts w:ascii="Verdana" w:hAnsi="Verdana"/>
          <w:sz w:val="20"/>
          <w:szCs w:val="20"/>
        </w:rPr>
        <w:t>critical errors).  A non</w:t>
      </w:r>
      <w:r>
        <w:rPr>
          <w:rFonts w:ascii="Verdana" w:hAnsi="Verdana"/>
          <w:sz w:val="20"/>
          <w:szCs w:val="20"/>
        </w:rPr>
        <w:t>-</w:t>
      </w:r>
      <w:r w:rsidRPr="006F790A">
        <w:rPr>
          <w:rFonts w:ascii="Verdana" w:hAnsi="Verdana"/>
          <w:sz w:val="20"/>
          <w:szCs w:val="20"/>
        </w:rPr>
        <w:t>critical error is an error that would not have an impact on the final output of the task but would result in the task bei</w:t>
      </w:r>
      <w:r>
        <w:rPr>
          <w:rFonts w:ascii="Verdana" w:hAnsi="Verdana"/>
          <w:sz w:val="20"/>
          <w:szCs w:val="20"/>
        </w:rPr>
        <w:t>ng completed less efficiently.</w:t>
      </w:r>
    </w:p>
    <w:p w14:paraId="442DAEA9" w14:textId="77777777" w:rsidR="009F11C9" w:rsidRDefault="009F11C9" w:rsidP="005334F7">
      <w:pPr>
        <w:rPr>
          <w:rFonts w:ascii="Verdana" w:hAnsi="Verdana"/>
          <w:b/>
          <w:bCs/>
          <w:sz w:val="20"/>
          <w:szCs w:val="20"/>
        </w:rPr>
      </w:pPr>
    </w:p>
    <w:p w14:paraId="27925260" w14:textId="77777777" w:rsidR="009F11C9" w:rsidRPr="006F790A" w:rsidRDefault="009F11C9" w:rsidP="005334F7">
      <w:pPr>
        <w:rPr>
          <w:rFonts w:ascii="Verdana" w:hAnsi="Verdana"/>
          <w:b/>
          <w:bCs/>
          <w:sz w:val="20"/>
          <w:szCs w:val="20"/>
        </w:rPr>
      </w:pPr>
      <w:r w:rsidRPr="006F790A">
        <w:rPr>
          <w:rFonts w:ascii="Verdana" w:hAnsi="Verdana"/>
          <w:b/>
          <w:bCs/>
          <w:sz w:val="20"/>
          <w:szCs w:val="20"/>
        </w:rPr>
        <w:t xml:space="preserve">An error-free rate of </w:t>
      </w:r>
      <w:r w:rsidR="00046F65" w:rsidRPr="00046F65">
        <w:rPr>
          <w:rFonts w:ascii="Verdana" w:hAnsi="Verdana"/>
          <w:b/>
          <w:bCs/>
          <w:sz w:val="20"/>
          <w:szCs w:val="20"/>
        </w:rPr>
        <w:t>75%</w:t>
      </w:r>
      <w:r w:rsidRPr="006F790A">
        <w:rPr>
          <w:rFonts w:ascii="Verdana" w:hAnsi="Verdana"/>
          <w:b/>
          <w:bCs/>
          <w:sz w:val="20"/>
          <w:szCs w:val="20"/>
        </w:rPr>
        <w:t xml:space="preserve"> is the goal for each task in this usability test.</w:t>
      </w:r>
    </w:p>
    <w:p w14:paraId="336F0391" w14:textId="77777777" w:rsidR="009F11C9" w:rsidRDefault="009F11C9" w:rsidP="005334F7">
      <w:pPr>
        <w:pStyle w:val="Heading3"/>
        <w:ind w:left="0"/>
        <w:rPr>
          <w:i/>
          <w:iCs/>
        </w:rPr>
      </w:pPr>
      <w:bookmarkStart w:id="30" w:name="_Toc5110835"/>
      <w:r w:rsidRPr="006F790A">
        <w:t>Time on Task (TOT)</w:t>
      </w:r>
      <w:bookmarkEnd w:id="30"/>
    </w:p>
    <w:p w14:paraId="44E8B196" w14:textId="77777777" w:rsidR="009F11C9" w:rsidRDefault="009F11C9" w:rsidP="005334F7">
      <w:pPr>
        <w:rPr>
          <w:rFonts w:ascii="Verdana" w:hAnsi="Verdana"/>
          <w:sz w:val="20"/>
          <w:szCs w:val="20"/>
        </w:rPr>
      </w:pPr>
      <w:r w:rsidRPr="006F790A">
        <w:rPr>
          <w:rFonts w:ascii="Verdana" w:hAnsi="Verdana"/>
          <w:sz w:val="20"/>
          <w:szCs w:val="20"/>
        </w:rPr>
        <w:t xml:space="preserve">The time to complete a scenario is referred to as "time on task".  It is measured from the time the person begins the scenario to the time he/she signals completion. </w:t>
      </w:r>
    </w:p>
    <w:p w14:paraId="2DF18E27" w14:textId="77777777" w:rsidR="009F11C9" w:rsidRDefault="009F11C9" w:rsidP="005334F7">
      <w:pPr>
        <w:pStyle w:val="Heading3"/>
        <w:ind w:left="0"/>
        <w:rPr>
          <w:i/>
          <w:iCs/>
        </w:rPr>
      </w:pPr>
      <w:bookmarkStart w:id="31" w:name="_Toc5110836"/>
      <w:r w:rsidRPr="006F790A">
        <w:t>Subjective Measures</w:t>
      </w:r>
      <w:bookmarkEnd w:id="31"/>
    </w:p>
    <w:p w14:paraId="26E72CA9" w14:textId="77777777" w:rsidR="009F11C9" w:rsidRDefault="009F11C9" w:rsidP="005334F7">
      <w:pPr>
        <w:rPr>
          <w:rFonts w:ascii="Verdana" w:hAnsi="Verdana"/>
          <w:sz w:val="20"/>
          <w:szCs w:val="20"/>
        </w:rPr>
      </w:pPr>
      <w:r w:rsidRPr="006F790A">
        <w:rPr>
          <w:rFonts w:ascii="Verdana" w:hAnsi="Verdana"/>
          <w:sz w:val="20"/>
          <w:szCs w:val="20"/>
        </w:rPr>
        <w:t xml:space="preserve">Subjective opinions about specific tasks, time to perform each task, features, and functionality will be surveyed.  At the end of the test, participants will rate their satisfaction with the overall system.  Combined with the interview/debriefing session, these data are used to assess </w:t>
      </w:r>
      <w:r>
        <w:rPr>
          <w:rFonts w:ascii="Verdana" w:hAnsi="Verdana"/>
          <w:sz w:val="20"/>
          <w:szCs w:val="20"/>
        </w:rPr>
        <w:t>attitudes of the participants.</w:t>
      </w:r>
    </w:p>
    <w:p w14:paraId="0DA9159B" w14:textId="77777777" w:rsidR="0002301C" w:rsidRPr="006F790A" w:rsidRDefault="0002301C" w:rsidP="005334F7">
      <w:pPr>
        <w:rPr>
          <w:rFonts w:ascii="Verdana" w:hAnsi="Verdana"/>
          <w:sz w:val="20"/>
          <w:szCs w:val="20"/>
        </w:rPr>
      </w:pPr>
    </w:p>
    <w:p w14:paraId="2AAE965B" w14:textId="77777777" w:rsidR="009F11C9" w:rsidRPr="00B53253" w:rsidRDefault="009F11C9" w:rsidP="005334F7">
      <w:pPr>
        <w:pStyle w:val="Heading2"/>
        <w:ind w:left="540"/>
      </w:pPr>
      <w:bookmarkStart w:id="32" w:name="_Toc5110837"/>
      <w:r w:rsidRPr="00B53253">
        <w:t>Problem Severity</w:t>
      </w:r>
      <w:bookmarkEnd w:id="32"/>
      <w:r w:rsidRPr="00B53253">
        <w:t xml:space="preserve"> </w:t>
      </w:r>
    </w:p>
    <w:p w14:paraId="06CAD9A2" w14:textId="77777777" w:rsidR="009F11C9" w:rsidRDefault="009F11C9" w:rsidP="005334F7">
      <w:pPr>
        <w:rPr>
          <w:rFonts w:ascii="Verdana" w:hAnsi="Verdana"/>
          <w:sz w:val="20"/>
          <w:szCs w:val="20"/>
        </w:rPr>
      </w:pPr>
      <w:r w:rsidRPr="00A85B02">
        <w:rPr>
          <w:rFonts w:ascii="Verdana" w:hAnsi="Verdana"/>
          <w:sz w:val="20"/>
          <w:szCs w:val="20"/>
        </w:rPr>
        <w:t>To prioritize recommendations, a method of problem severity classification will be used in the analysis of the data collected during evaluation activities.  The approach treats problem severity as a combination of two factors - the impact of the problem and the frequency of users experiencing the problem during the evaluation.</w:t>
      </w:r>
    </w:p>
    <w:p w14:paraId="2F0BD4A6" w14:textId="77777777" w:rsidR="009F11C9" w:rsidRPr="005179AF" w:rsidRDefault="009F11C9" w:rsidP="005334F7">
      <w:pPr>
        <w:pStyle w:val="ListParagraph"/>
        <w:keepNext/>
        <w:numPr>
          <w:ilvl w:val="0"/>
          <w:numId w:val="31"/>
        </w:numPr>
        <w:spacing w:before="240" w:after="60"/>
        <w:ind w:left="0"/>
        <w:contextualSpacing w:val="0"/>
        <w:outlineLvl w:val="1"/>
        <w:rPr>
          <w:rFonts w:ascii="Verdana" w:eastAsia="Times New Roman" w:hAnsi="Verdana" w:cs="Arial"/>
          <w:b/>
          <w:bCs/>
          <w:vanish/>
          <w:sz w:val="22"/>
          <w:szCs w:val="28"/>
        </w:rPr>
      </w:pPr>
      <w:bookmarkStart w:id="33" w:name="_Toc358725023"/>
      <w:bookmarkStart w:id="34" w:name="_Toc359583338"/>
      <w:bookmarkStart w:id="35" w:name="_Toc5110838"/>
      <w:bookmarkEnd w:id="33"/>
      <w:bookmarkEnd w:id="34"/>
      <w:bookmarkEnd w:id="35"/>
    </w:p>
    <w:p w14:paraId="73E9B201" w14:textId="77777777" w:rsidR="009F11C9" w:rsidRPr="005179AF" w:rsidRDefault="009F11C9" w:rsidP="005334F7">
      <w:pPr>
        <w:pStyle w:val="ListParagraph"/>
        <w:keepNext/>
        <w:numPr>
          <w:ilvl w:val="0"/>
          <w:numId w:val="31"/>
        </w:numPr>
        <w:spacing w:before="240" w:after="60"/>
        <w:ind w:left="0"/>
        <w:contextualSpacing w:val="0"/>
        <w:outlineLvl w:val="1"/>
        <w:rPr>
          <w:rFonts w:ascii="Verdana" w:eastAsia="Times New Roman" w:hAnsi="Verdana" w:cs="Arial"/>
          <w:b/>
          <w:bCs/>
          <w:vanish/>
          <w:sz w:val="22"/>
          <w:szCs w:val="28"/>
        </w:rPr>
      </w:pPr>
      <w:bookmarkStart w:id="36" w:name="_Toc358725024"/>
      <w:bookmarkStart w:id="37" w:name="_Toc359583339"/>
      <w:bookmarkStart w:id="38" w:name="_Toc5110839"/>
      <w:bookmarkEnd w:id="36"/>
      <w:bookmarkEnd w:id="37"/>
      <w:bookmarkEnd w:id="38"/>
    </w:p>
    <w:p w14:paraId="675EB810" w14:textId="77777777" w:rsidR="009F11C9" w:rsidRDefault="009F11C9" w:rsidP="005334F7">
      <w:pPr>
        <w:pStyle w:val="Heading3"/>
        <w:ind w:left="0"/>
        <w:rPr>
          <w:i/>
          <w:iCs/>
        </w:rPr>
      </w:pPr>
      <w:bookmarkStart w:id="39" w:name="_Toc5110840"/>
      <w:r w:rsidRPr="00A85B02">
        <w:t>Impact</w:t>
      </w:r>
      <w:bookmarkEnd w:id="39"/>
    </w:p>
    <w:p w14:paraId="37C826A3" w14:textId="77777777" w:rsidR="009F11C9" w:rsidRPr="00A85B02" w:rsidRDefault="009F11C9" w:rsidP="005334F7">
      <w:pPr>
        <w:rPr>
          <w:rFonts w:ascii="Verdana" w:hAnsi="Verdana"/>
          <w:sz w:val="20"/>
          <w:szCs w:val="20"/>
        </w:rPr>
      </w:pPr>
      <w:r w:rsidRPr="00A85B02">
        <w:rPr>
          <w:rFonts w:ascii="Verdana" w:hAnsi="Verdana"/>
          <w:sz w:val="20"/>
          <w:szCs w:val="20"/>
        </w:rPr>
        <w:t>Impact is the ranking of the consequences of the problem by defining the level of impact that the problem has on successful task completion.  There are three levels of impact:</w:t>
      </w:r>
    </w:p>
    <w:p w14:paraId="147F197A" w14:textId="77777777" w:rsidR="009F11C9" w:rsidRDefault="009F11C9" w:rsidP="00445FBA">
      <w:pPr>
        <w:numPr>
          <w:ilvl w:val="0"/>
          <w:numId w:val="32"/>
        </w:numPr>
        <w:tabs>
          <w:tab w:val="clear" w:pos="1800"/>
          <w:tab w:val="num" w:pos="1440"/>
        </w:tabs>
        <w:ind w:left="810"/>
        <w:rPr>
          <w:rFonts w:ascii="Verdana" w:hAnsi="Verdana"/>
          <w:sz w:val="20"/>
          <w:szCs w:val="20"/>
        </w:rPr>
      </w:pPr>
      <w:r w:rsidRPr="00A85B02">
        <w:rPr>
          <w:rFonts w:ascii="Verdana" w:hAnsi="Verdana"/>
          <w:sz w:val="20"/>
          <w:szCs w:val="20"/>
        </w:rPr>
        <w:t>High - prevents the user from comp</w:t>
      </w:r>
      <w:r>
        <w:rPr>
          <w:rFonts w:ascii="Verdana" w:hAnsi="Verdana"/>
          <w:sz w:val="20"/>
          <w:szCs w:val="20"/>
        </w:rPr>
        <w:t>leting the task (critical error)</w:t>
      </w:r>
    </w:p>
    <w:p w14:paraId="6B012420" w14:textId="77777777" w:rsidR="009F11C9" w:rsidRDefault="009F11C9" w:rsidP="00445FBA">
      <w:pPr>
        <w:numPr>
          <w:ilvl w:val="0"/>
          <w:numId w:val="32"/>
        </w:numPr>
        <w:tabs>
          <w:tab w:val="clear" w:pos="1800"/>
          <w:tab w:val="num" w:pos="1440"/>
        </w:tabs>
        <w:ind w:left="810"/>
        <w:rPr>
          <w:rFonts w:ascii="Verdana" w:hAnsi="Verdana"/>
          <w:sz w:val="20"/>
          <w:szCs w:val="20"/>
        </w:rPr>
      </w:pPr>
      <w:r w:rsidRPr="00A85B02">
        <w:rPr>
          <w:rFonts w:ascii="Verdana" w:hAnsi="Verdana"/>
          <w:sz w:val="20"/>
          <w:szCs w:val="20"/>
        </w:rPr>
        <w:t>Moderate - causes user difficulty but the task can be completed (non</w:t>
      </w:r>
      <w:r>
        <w:rPr>
          <w:rFonts w:ascii="Verdana" w:hAnsi="Verdana"/>
          <w:sz w:val="20"/>
          <w:szCs w:val="20"/>
        </w:rPr>
        <w:t>-</w:t>
      </w:r>
      <w:r w:rsidRPr="00A85B02">
        <w:rPr>
          <w:rFonts w:ascii="Verdana" w:hAnsi="Verdana"/>
          <w:sz w:val="20"/>
          <w:szCs w:val="20"/>
        </w:rPr>
        <w:t>critical error)</w:t>
      </w:r>
    </w:p>
    <w:p w14:paraId="25D3D26B" w14:textId="77777777" w:rsidR="009F11C9" w:rsidRPr="00445FBA" w:rsidRDefault="009F11C9" w:rsidP="00445FBA">
      <w:pPr>
        <w:numPr>
          <w:ilvl w:val="0"/>
          <w:numId w:val="32"/>
        </w:numPr>
        <w:tabs>
          <w:tab w:val="clear" w:pos="1800"/>
          <w:tab w:val="num" w:pos="1440"/>
        </w:tabs>
        <w:ind w:left="810"/>
        <w:rPr>
          <w:rFonts w:ascii="Verdana" w:hAnsi="Verdana"/>
          <w:sz w:val="20"/>
          <w:szCs w:val="20"/>
        </w:rPr>
      </w:pPr>
      <w:r w:rsidRPr="00445FBA">
        <w:rPr>
          <w:rFonts w:ascii="Verdana" w:hAnsi="Verdana"/>
          <w:sz w:val="20"/>
          <w:szCs w:val="20"/>
        </w:rPr>
        <w:t>Low - minor problems that do not significantly affect the task completion (non-critical error)</w:t>
      </w:r>
    </w:p>
    <w:p w14:paraId="4A3C10D6" w14:textId="77777777" w:rsidR="009F11C9" w:rsidRPr="00A85B02" w:rsidRDefault="009F11C9" w:rsidP="00445FBA">
      <w:pPr>
        <w:pStyle w:val="Heading3"/>
        <w:ind w:left="0"/>
        <w:rPr>
          <w:i/>
          <w:iCs/>
        </w:rPr>
      </w:pPr>
      <w:bookmarkStart w:id="40" w:name="_Toc5110841"/>
      <w:r w:rsidRPr="00A85B02">
        <w:lastRenderedPageBreak/>
        <w:t>Frequency</w:t>
      </w:r>
      <w:bookmarkEnd w:id="40"/>
    </w:p>
    <w:p w14:paraId="7D5EC3E5" w14:textId="77777777" w:rsidR="009F11C9" w:rsidRDefault="009F11C9" w:rsidP="00445FBA">
      <w:pPr>
        <w:rPr>
          <w:rFonts w:ascii="Verdana" w:hAnsi="Verdana"/>
          <w:color w:val="000000"/>
          <w:sz w:val="20"/>
          <w:szCs w:val="20"/>
        </w:rPr>
      </w:pPr>
      <w:r w:rsidRPr="00A85B02">
        <w:rPr>
          <w:rFonts w:ascii="Verdana" w:hAnsi="Verdana"/>
          <w:color w:val="000000"/>
          <w:sz w:val="20"/>
          <w:szCs w:val="20"/>
        </w:rPr>
        <w:t>Frequency is the percentage of participants who experience the p</w:t>
      </w:r>
      <w:r>
        <w:rPr>
          <w:rFonts w:ascii="Verdana" w:hAnsi="Verdana"/>
          <w:color w:val="000000"/>
          <w:sz w:val="20"/>
          <w:szCs w:val="20"/>
        </w:rPr>
        <w:t>roblem when working on a task.</w:t>
      </w:r>
    </w:p>
    <w:p w14:paraId="378E2672" w14:textId="77777777" w:rsidR="009F11C9" w:rsidRDefault="009F11C9" w:rsidP="009F11C9">
      <w:pPr>
        <w:ind w:left="720"/>
        <w:rPr>
          <w:rFonts w:ascii="Verdana" w:hAnsi="Verdana"/>
          <w:color w:val="000000"/>
          <w:sz w:val="20"/>
          <w:szCs w:val="20"/>
        </w:rPr>
      </w:pPr>
    </w:p>
    <w:p w14:paraId="6365BFCC" w14:textId="77777777" w:rsidR="009F11C9" w:rsidRPr="00A85B02" w:rsidRDefault="009F11C9" w:rsidP="00445FBA">
      <w:pPr>
        <w:numPr>
          <w:ilvl w:val="0"/>
          <w:numId w:val="33"/>
        </w:numPr>
        <w:ind w:left="900"/>
        <w:rPr>
          <w:rFonts w:ascii="Verdana" w:hAnsi="Verdana"/>
          <w:color w:val="000000"/>
          <w:sz w:val="20"/>
          <w:szCs w:val="20"/>
        </w:rPr>
      </w:pPr>
      <w:r w:rsidRPr="00A85B02">
        <w:rPr>
          <w:rFonts w:ascii="Verdana" w:hAnsi="Verdana"/>
          <w:color w:val="000000"/>
          <w:sz w:val="20"/>
          <w:szCs w:val="20"/>
        </w:rPr>
        <w:t xml:space="preserve">High: </w:t>
      </w:r>
      <w:r w:rsidR="0028586B">
        <w:rPr>
          <w:rFonts w:ascii="Verdana" w:hAnsi="Verdana"/>
          <w:color w:val="000000"/>
          <w:sz w:val="20"/>
          <w:szCs w:val="20"/>
        </w:rPr>
        <w:t>50</w:t>
      </w:r>
      <w:r w:rsidRPr="00A85B02">
        <w:rPr>
          <w:rFonts w:ascii="Verdana" w:hAnsi="Verdana"/>
          <w:color w:val="000000"/>
          <w:sz w:val="20"/>
          <w:szCs w:val="20"/>
        </w:rPr>
        <w:t>% or more of the participants experience the problem</w:t>
      </w:r>
    </w:p>
    <w:p w14:paraId="517BF3E3" w14:textId="77777777" w:rsidR="009F11C9" w:rsidRPr="00A85B02" w:rsidRDefault="009F11C9" w:rsidP="00445FBA">
      <w:pPr>
        <w:numPr>
          <w:ilvl w:val="0"/>
          <w:numId w:val="33"/>
        </w:numPr>
        <w:tabs>
          <w:tab w:val="clear" w:pos="1440"/>
        </w:tabs>
        <w:ind w:left="900"/>
        <w:rPr>
          <w:rFonts w:ascii="Verdana" w:hAnsi="Verdana"/>
          <w:color w:val="000000"/>
          <w:sz w:val="20"/>
          <w:szCs w:val="20"/>
        </w:rPr>
      </w:pPr>
      <w:r w:rsidRPr="00A85B02">
        <w:rPr>
          <w:rFonts w:ascii="Verdana" w:hAnsi="Verdana"/>
          <w:color w:val="000000"/>
          <w:sz w:val="20"/>
          <w:szCs w:val="20"/>
        </w:rPr>
        <w:t xml:space="preserve">Moderate: </w:t>
      </w:r>
      <w:r w:rsidR="0028586B">
        <w:rPr>
          <w:rFonts w:ascii="Verdana" w:hAnsi="Verdana"/>
          <w:color w:val="000000"/>
          <w:sz w:val="20"/>
          <w:szCs w:val="20"/>
        </w:rPr>
        <w:t>17</w:t>
      </w:r>
      <w:r w:rsidRPr="00A85B02">
        <w:rPr>
          <w:rFonts w:ascii="Verdana" w:hAnsi="Verdana"/>
          <w:color w:val="000000"/>
          <w:sz w:val="20"/>
          <w:szCs w:val="20"/>
        </w:rPr>
        <w:t xml:space="preserve">% - </w:t>
      </w:r>
      <w:r w:rsidR="0028586B">
        <w:rPr>
          <w:rFonts w:ascii="Verdana" w:hAnsi="Verdana"/>
          <w:color w:val="000000"/>
          <w:sz w:val="20"/>
          <w:szCs w:val="20"/>
        </w:rPr>
        <w:t>49</w:t>
      </w:r>
      <w:r w:rsidRPr="00A85B02">
        <w:rPr>
          <w:rFonts w:ascii="Verdana" w:hAnsi="Verdana"/>
          <w:color w:val="000000"/>
          <w:sz w:val="20"/>
          <w:szCs w:val="20"/>
        </w:rPr>
        <w:t>% of participants experience the problem</w:t>
      </w:r>
    </w:p>
    <w:p w14:paraId="1B483232" w14:textId="77777777" w:rsidR="009F11C9" w:rsidRDefault="009F11C9" w:rsidP="00445FBA">
      <w:pPr>
        <w:numPr>
          <w:ilvl w:val="0"/>
          <w:numId w:val="33"/>
        </w:numPr>
        <w:tabs>
          <w:tab w:val="clear" w:pos="1440"/>
        </w:tabs>
        <w:ind w:left="900"/>
        <w:rPr>
          <w:rFonts w:ascii="Verdana" w:hAnsi="Verdana"/>
          <w:color w:val="000000"/>
          <w:sz w:val="20"/>
          <w:szCs w:val="20"/>
        </w:rPr>
      </w:pPr>
      <w:r w:rsidRPr="00A85B02">
        <w:rPr>
          <w:rFonts w:ascii="Verdana" w:hAnsi="Verdana"/>
          <w:color w:val="000000"/>
          <w:sz w:val="20"/>
          <w:szCs w:val="20"/>
        </w:rPr>
        <w:t xml:space="preserve">Low: </w:t>
      </w:r>
      <w:r w:rsidR="0028586B">
        <w:rPr>
          <w:rFonts w:ascii="Verdana" w:hAnsi="Verdana"/>
          <w:color w:val="000000"/>
          <w:sz w:val="20"/>
          <w:szCs w:val="20"/>
        </w:rPr>
        <w:t>16.66</w:t>
      </w:r>
      <w:r w:rsidRPr="00A85B02">
        <w:rPr>
          <w:rFonts w:ascii="Verdana" w:hAnsi="Verdana"/>
          <w:color w:val="000000"/>
          <w:sz w:val="20"/>
          <w:szCs w:val="20"/>
        </w:rPr>
        <w:t>% or fewer of the participants experience the problem</w:t>
      </w:r>
    </w:p>
    <w:p w14:paraId="3BBA5CC4" w14:textId="77777777" w:rsidR="004A53A9" w:rsidRDefault="004A53A9" w:rsidP="004A53A9">
      <w:pPr>
        <w:rPr>
          <w:rFonts w:ascii="Verdana" w:hAnsi="Verdana"/>
          <w:color w:val="000000"/>
          <w:sz w:val="20"/>
          <w:szCs w:val="20"/>
        </w:rPr>
      </w:pPr>
    </w:p>
    <w:p w14:paraId="7785924F" w14:textId="77777777" w:rsidR="004A53A9" w:rsidRPr="00A85B02" w:rsidRDefault="004A53A9" w:rsidP="004A53A9">
      <w:pPr>
        <w:rPr>
          <w:rFonts w:ascii="Verdana" w:hAnsi="Verdana"/>
          <w:color w:val="000000"/>
          <w:sz w:val="20"/>
          <w:szCs w:val="20"/>
        </w:rPr>
      </w:pPr>
      <w:r>
        <w:rPr>
          <w:rFonts w:ascii="Verdana" w:hAnsi="Verdana"/>
          <w:color w:val="000000"/>
          <w:sz w:val="20"/>
          <w:szCs w:val="20"/>
        </w:rPr>
        <w:t xml:space="preserve">*basing these </w:t>
      </w:r>
      <w:r w:rsidR="004E0457">
        <w:rPr>
          <w:rFonts w:ascii="Verdana" w:hAnsi="Verdana"/>
          <w:color w:val="000000"/>
          <w:sz w:val="20"/>
          <w:szCs w:val="20"/>
        </w:rPr>
        <w:t>percentages off of 6 participants.</w:t>
      </w:r>
    </w:p>
    <w:p w14:paraId="5A4AC900" w14:textId="77777777" w:rsidR="009F11C9" w:rsidRDefault="009F11C9" w:rsidP="00445FBA">
      <w:pPr>
        <w:pStyle w:val="Heading3"/>
        <w:ind w:left="0"/>
        <w:rPr>
          <w:i/>
          <w:iCs/>
        </w:rPr>
      </w:pPr>
      <w:bookmarkStart w:id="41" w:name="_Toc5110842"/>
      <w:r w:rsidRPr="00A85B02">
        <w:t>Problem Severity Classification</w:t>
      </w:r>
      <w:bookmarkEnd w:id="41"/>
    </w:p>
    <w:p w14:paraId="020DD8D9" w14:textId="77777777" w:rsidR="009F11C9" w:rsidRDefault="009F11C9" w:rsidP="00445FBA">
      <w:pPr>
        <w:rPr>
          <w:rFonts w:ascii="Verdana" w:hAnsi="Verdana"/>
          <w:sz w:val="20"/>
          <w:szCs w:val="20"/>
        </w:rPr>
      </w:pPr>
      <w:r w:rsidRPr="008F202C">
        <w:rPr>
          <w:rFonts w:ascii="Verdana" w:hAnsi="Verdana"/>
          <w:sz w:val="20"/>
          <w:szCs w:val="20"/>
        </w:rPr>
        <w:t>The identified severity for each problem implies a general reward for resolving it, and a general risk for not addressing it, in the current release.</w:t>
      </w:r>
    </w:p>
    <w:p w14:paraId="6844BA1F" w14:textId="77777777" w:rsidR="009F11C9" w:rsidRPr="008F202C" w:rsidRDefault="009F11C9" w:rsidP="009F11C9">
      <w:pPr>
        <w:ind w:left="720"/>
        <w:rPr>
          <w:rFonts w:ascii="Verdana" w:hAnsi="Verdana"/>
          <w:sz w:val="20"/>
          <w:szCs w:val="20"/>
        </w:rPr>
      </w:pPr>
    </w:p>
    <w:p w14:paraId="2FA5276F" w14:textId="77777777" w:rsidR="009F11C9" w:rsidRPr="008F202C" w:rsidRDefault="009F11C9" w:rsidP="00445FBA">
      <w:pPr>
        <w:ind w:left="720"/>
        <w:rPr>
          <w:rFonts w:ascii="Verdana" w:hAnsi="Verdana"/>
          <w:sz w:val="20"/>
          <w:szCs w:val="20"/>
        </w:rPr>
      </w:pPr>
      <w:r w:rsidRPr="008F202C">
        <w:rPr>
          <w:rFonts w:ascii="Verdana" w:hAnsi="Verdana"/>
          <w:b/>
          <w:sz w:val="20"/>
          <w:szCs w:val="20"/>
        </w:rPr>
        <w:t>Severity 1</w:t>
      </w:r>
      <w:r w:rsidRPr="008F202C">
        <w:rPr>
          <w:rFonts w:ascii="Verdana" w:hAnsi="Verdana"/>
          <w:sz w:val="20"/>
          <w:szCs w:val="20"/>
        </w:rPr>
        <w:t xml:space="preserve"> - High impact problems that often prevent a user from correctly completing a task.  They occur in varying frequency and are characteristic of calls to the Help Desk.  Reward for resolution is typically exhibited in fewer Help Desk calls an</w:t>
      </w:r>
      <w:r>
        <w:rPr>
          <w:rFonts w:ascii="Verdana" w:hAnsi="Verdana"/>
          <w:sz w:val="20"/>
          <w:szCs w:val="20"/>
        </w:rPr>
        <w:t>d reduced redevelopment costs.</w:t>
      </w:r>
    </w:p>
    <w:p w14:paraId="6DE69494" w14:textId="77777777" w:rsidR="009F11C9" w:rsidRDefault="009F11C9" w:rsidP="00445FBA">
      <w:pPr>
        <w:ind w:left="720"/>
        <w:rPr>
          <w:rFonts w:ascii="Verdana" w:hAnsi="Verdana"/>
          <w:sz w:val="20"/>
          <w:szCs w:val="20"/>
        </w:rPr>
      </w:pPr>
    </w:p>
    <w:p w14:paraId="41DEE801" w14:textId="77777777" w:rsidR="009F11C9" w:rsidRPr="008F202C" w:rsidRDefault="009F11C9" w:rsidP="00445FBA">
      <w:pPr>
        <w:ind w:left="720"/>
        <w:rPr>
          <w:rFonts w:ascii="Verdana" w:hAnsi="Verdana"/>
          <w:sz w:val="20"/>
          <w:szCs w:val="20"/>
        </w:rPr>
      </w:pPr>
      <w:r w:rsidRPr="008F202C">
        <w:rPr>
          <w:rFonts w:ascii="Verdana" w:hAnsi="Verdana"/>
          <w:b/>
          <w:sz w:val="20"/>
          <w:szCs w:val="20"/>
        </w:rPr>
        <w:t>Severity 2</w:t>
      </w:r>
      <w:r w:rsidRPr="008F202C">
        <w:rPr>
          <w:rFonts w:ascii="Verdana" w:hAnsi="Verdana"/>
          <w:sz w:val="20"/>
          <w:szCs w:val="20"/>
        </w:rPr>
        <w:t xml:space="preserve"> - Moderate to high frequency problems with moderate to low impact are typical of erroneous actions that the participant recognizes needs to be undone.  Reward for resolution is typically exhibited in reduced time on task</w:t>
      </w:r>
      <w:r>
        <w:rPr>
          <w:rFonts w:ascii="Verdana" w:hAnsi="Verdana"/>
          <w:sz w:val="20"/>
          <w:szCs w:val="20"/>
        </w:rPr>
        <w:t xml:space="preserve"> and decreased training costs.</w:t>
      </w:r>
    </w:p>
    <w:p w14:paraId="1F773A1E" w14:textId="77777777" w:rsidR="009F11C9" w:rsidRDefault="009F11C9" w:rsidP="00445FBA">
      <w:pPr>
        <w:ind w:left="720"/>
        <w:rPr>
          <w:rFonts w:ascii="Verdana" w:hAnsi="Verdana"/>
          <w:sz w:val="20"/>
          <w:szCs w:val="20"/>
        </w:rPr>
      </w:pPr>
    </w:p>
    <w:p w14:paraId="3BFD5CE0" w14:textId="77777777" w:rsidR="009F11C9" w:rsidRPr="008F202C" w:rsidRDefault="009F11C9" w:rsidP="00445FBA">
      <w:pPr>
        <w:ind w:left="720"/>
        <w:rPr>
          <w:rFonts w:ascii="Verdana" w:hAnsi="Verdana"/>
          <w:sz w:val="20"/>
          <w:szCs w:val="20"/>
        </w:rPr>
      </w:pPr>
      <w:r w:rsidRPr="008F202C">
        <w:rPr>
          <w:rFonts w:ascii="Verdana" w:hAnsi="Verdana"/>
          <w:b/>
          <w:sz w:val="20"/>
          <w:szCs w:val="20"/>
        </w:rPr>
        <w:t>Severity 3</w:t>
      </w:r>
      <w:r w:rsidRPr="008F202C">
        <w:rPr>
          <w:rFonts w:ascii="Verdana" w:hAnsi="Verdana"/>
          <w:sz w:val="20"/>
          <w:szCs w:val="20"/>
        </w:rPr>
        <w:t xml:space="preserve"> - Either moderate problems with low frequency or low problems with moderate frequency; these are minor annoyance problems faced by a number of participants.  Reward for resolution is typically exhibited in reduced time on task and increased data integrity.</w:t>
      </w:r>
    </w:p>
    <w:p w14:paraId="01E0DE43" w14:textId="77777777" w:rsidR="009F11C9" w:rsidRPr="008F202C" w:rsidRDefault="009F11C9" w:rsidP="00445FBA">
      <w:pPr>
        <w:ind w:left="720"/>
        <w:rPr>
          <w:rFonts w:ascii="Verdana" w:hAnsi="Verdana"/>
          <w:b/>
          <w:sz w:val="20"/>
          <w:szCs w:val="20"/>
        </w:rPr>
      </w:pPr>
    </w:p>
    <w:p w14:paraId="2ABB5E7F" w14:textId="77777777" w:rsidR="009F11C9" w:rsidRDefault="009F11C9" w:rsidP="00445FBA">
      <w:pPr>
        <w:ind w:left="720"/>
        <w:rPr>
          <w:rFonts w:ascii="Verdana" w:hAnsi="Verdana"/>
          <w:sz w:val="20"/>
          <w:szCs w:val="20"/>
        </w:rPr>
      </w:pPr>
      <w:r w:rsidRPr="008F202C">
        <w:rPr>
          <w:rFonts w:ascii="Verdana" w:hAnsi="Verdana"/>
          <w:b/>
          <w:sz w:val="20"/>
          <w:szCs w:val="20"/>
        </w:rPr>
        <w:t>Severity 4</w:t>
      </w:r>
      <w:r w:rsidRPr="008F202C">
        <w:rPr>
          <w:rFonts w:ascii="Verdana" w:hAnsi="Verdana"/>
          <w:sz w:val="20"/>
          <w:szCs w:val="20"/>
        </w:rPr>
        <w:t xml:space="preserve"> - Low impact problems faced by few participants; there is low risk to not resolving these problems. Reward for resolution is typically exhibited in increased user satisfaction.</w:t>
      </w:r>
    </w:p>
    <w:p w14:paraId="712503C8" w14:textId="5D71FD09" w:rsidR="0002301C" w:rsidRDefault="0002301C" w:rsidP="009F11C9">
      <w:pPr>
        <w:ind w:left="1440"/>
        <w:rPr>
          <w:rFonts w:ascii="Verdana" w:hAnsi="Verdana"/>
          <w:sz w:val="20"/>
          <w:szCs w:val="20"/>
        </w:rPr>
      </w:pPr>
    </w:p>
    <w:p w14:paraId="790525FF" w14:textId="558F9EC6" w:rsidR="0031766F" w:rsidRDefault="0031766F" w:rsidP="009F11C9">
      <w:pPr>
        <w:ind w:left="1440"/>
        <w:rPr>
          <w:rFonts w:ascii="Verdana" w:hAnsi="Verdana"/>
          <w:sz w:val="20"/>
          <w:szCs w:val="20"/>
        </w:rPr>
      </w:pPr>
    </w:p>
    <w:p w14:paraId="01CAE494" w14:textId="77777777" w:rsidR="0031766F" w:rsidRPr="008F202C" w:rsidRDefault="0031766F" w:rsidP="009F11C9">
      <w:pPr>
        <w:ind w:left="1440"/>
        <w:rPr>
          <w:rFonts w:ascii="Verdana" w:hAnsi="Verdana"/>
          <w:sz w:val="20"/>
          <w:szCs w:val="20"/>
        </w:rPr>
      </w:pPr>
    </w:p>
    <w:p w14:paraId="340EF1BD" w14:textId="77777777" w:rsidR="009F11C9" w:rsidRDefault="009F11C9" w:rsidP="0002301C">
      <w:pPr>
        <w:pStyle w:val="Heading2"/>
      </w:pPr>
      <w:bookmarkStart w:id="42" w:name="_Toc5110843"/>
      <w:r w:rsidRPr="008F202C">
        <w:t>Reporting Results</w:t>
      </w:r>
      <w:bookmarkEnd w:id="42"/>
    </w:p>
    <w:p w14:paraId="3C5CB0A8" w14:textId="1BCB7B84" w:rsidR="009F11C9" w:rsidRPr="008F202C" w:rsidRDefault="009F11C9" w:rsidP="00445FBA">
      <w:pPr>
        <w:rPr>
          <w:rFonts w:ascii="Verdana" w:hAnsi="Verdana"/>
          <w:sz w:val="20"/>
          <w:szCs w:val="20"/>
        </w:rPr>
      </w:pPr>
      <w:r w:rsidRPr="008F202C">
        <w:rPr>
          <w:rFonts w:ascii="Verdana" w:hAnsi="Verdana"/>
          <w:sz w:val="20"/>
          <w:szCs w:val="20"/>
        </w:rPr>
        <w:t xml:space="preserve">The </w:t>
      </w:r>
      <w:r>
        <w:rPr>
          <w:rFonts w:ascii="Verdana" w:hAnsi="Verdana"/>
          <w:sz w:val="20"/>
          <w:szCs w:val="20"/>
        </w:rPr>
        <w:t xml:space="preserve">Usability Test Report </w:t>
      </w:r>
      <w:r w:rsidRPr="008F202C">
        <w:rPr>
          <w:rFonts w:ascii="Verdana" w:hAnsi="Verdana"/>
          <w:sz w:val="20"/>
          <w:szCs w:val="20"/>
        </w:rPr>
        <w:t>will be provided at the conclusion of the usability test.  It will consist of a report and/or a presentation of the results; evaluate the usability metrics against the pre</w:t>
      </w:r>
      <w:r>
        <w:rPr>
          <w:rFonts w:ascii="Verdana" w:hAnsi="Verdana"/>
          <w:sz w:val="20"/>
          <w:szCs w:val="20"/>
        </w:rPr>
        <w:t>-</w:t>
      </w:r>
      <w:r w:rsidRPr="008F202C">
        <w:rPr>
          <w:rFonts w:ascii="Verdana" w:hAnsi="Verdana"/>
          <w:sz w:val="20"/>
          <w:szCs w:val="20"/>
        </w:rPr>
        <w:t xml:space="preserve">approved goals, subjective evaluations, and specific usability problems and recommendations for resolution.  The recommendations will be categorically sized by development to aid in implementation strategy.  The report is anticipated to be delivered to the </w:t>
      </w:r>
      <w:r w:rsidR="00096C25">
        <w:rPr>
          <w:rFonts w:ascii="Verdana" w:hAnsi="Verdana"/>
          <w:sz w:val="20"/>
          <w:szCs w:val="20"/>
        </w:rPr>
        <w:t>Director of Technology group</w:t>
      </w:r>
      <w:r w:rsidRPr="008F202C">
        <w:rPr>
          <w:rFonts w:ascii="Verdana" w:hAnsi="Verdana"/>
          <w:sz w:val="20"/>
          <w:szCs w:val="20"/>
        </w:rPr>
        <w:t xml:space="preserve"> by </w:t>
      </w:r>
      <w:r w:rsidR="00565CD4">
        <w:rPr>
          <w:rFonts w:ascii="Verdana" w:hAnsi="Verdana"/>
          <w:sz w:val="20"/>
          <w:szCs w:val="20"/>
        </w:rPr>
        <w:t>November 8th</w:t>
      </w:r>
      <w:r w:rsidR="00096C25" w:rsidRPr="00096C25">
        <w:rPr>
          <w:rFonts w:ascii="Verdana" w:hAnsi="Verdana"/>
          <w:sz w:val="20"/>
          <w:szCs w:val="20"/>
        </w:rPr>
        <w:t>, 2019</w:t>
      </w:r>
      <w:r w:rsidR="00565CD4">
        <w:rPr>
          <w:rFonts w:ascii="Verdana" w:hAnsi="Verdana"/>
          <w:sz w:val="20"/>
          <w:szCs w:val="20"/>
        </w:rPr>
        <w:t xml:space="preserve"> at the latest</w:t>
      </w:r>
      <w:bookmarkStart w:id="43" w:name="_GoBack"/>
      <w:bookmarkEnd w:id="43"/>
      <w:r w:rsidRPr="008F202C">
        <w:rPr>
          <w:rFonts w:ascii="Verdana" w:hAnsi="Verdana"/>
          <w:sz w:val="20"/>
          <w:szCs w:val="20"/>
        </w:rPr>
        <w:t>.</w:t>
      </w:r>
    </w:p>
    <w:p w14:paraId="4AF2046F" w14:textId="77777777" w:rsidR="009F11C9" w:rsidRPr="005179AF" w:rsidRDefault="009F11C9" w:rsidP="009F11C9">
      <w:pPr>
        <w:rPr>
          <w:szCs w:val="22"/>
        </w:rPr>
      </w:pPr>
    </w:p>
    <w:sectPr w:rsidR="009F11C9" w:rsidRPr="005179AF" w:rsidSect="00EC3B7D">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35B25" w14:textId="77777777" w:rsidR="00B40248" w:rsidRDefault="00B40248" w:rsidP="00722B06">
      <w:r>
        <w:separator/>
      </w:r>
    </w:p>
  </w:endnote>
  <w:endnote w:type="continuationSeparator" w:id="0">
    <w:p w14:paraId="34A529FA" w14:textId="77777777" w:rsidR="00B40248" w:rsidRDefault="00B40248" w:rsidP="0072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Roboto Slab">
    <w:panose1 w:val="00000000000000000000"/>
    <w:charset w:val="00"/>
    <w:family w:val="auto"/>
    <w:pitch w:val="variable"/>
    <w:sig w:usb0="E00002FF" w:usb1="5000205B" w:usb2="00000020" w:usb3="00000000" w:csb0="0000019F" w:csb1="00000000"/>
  </w:font>
  <w:font w:name="Helv">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464ED" w14:textId="77777777" w:rsidR="007B6DF9" w:rsidRDefault="00B40248">
    <w:pPr>
      <w:pStyle w:val="Footer"/>
    </w:pPr>
    <w:sdt>
      <w:sdtPr>
        <w:id w:val="1842269243"/>
        <w:temporary/>
        <w:showingPlcHdr/>
      </w:sdtPr>
      <w:sdtEndPr/>
      <w:sdtContent>
        <w:r w:rsidR="007B6DF9">
          <w:t>[Type text]</w:t>
        </w:r>
      </w:sdtContent>
    </w:sdt>
    <w:r w:rsidR="007B6DF9">
      <w:ptab w:relativeTo="margin" w:alignment="center" w:leader="none"/>
    </w:r>
    <w:sdt>
      <w:sdtPr>
        <w:id w:val="1363631534"/>
        <w:temporary/>
        <w:showingPlcHdr/>
      </w:sdtPr>
      <w:sdtEndPr/>
      <w:sdtContent>
        <w:r w:rsidR="007B6DF9">
          <w:t>[Type text]</w:t>
        </w:r>
      </w:sdtContent>
    </w:sdt>
    <w:r w:rsidR="007B6DF9">
      <w:ptab w:relativeTo="margin" w:alignment="right" w:leader="none"/>
    </w:r>
    <w:sdt>
      <w:sdtPr>
        <w:id w:val="580263492"/>
        <w:temporary/>
        <w:showingPlcHdr/>
      </w:sdtPr>
      <w:sdtEndPr/>
      <w:sdtContent>
        <w:r w:rsidR="007B6DF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ightShading-Accent11"/>
      <w:tblpPr w:leftFromText="180" w:rightFromText="180" w:vertAnchor="page" w:horzAnchor="page" w:tblpX="19" w:tblpY="14943"/>
      <w:tblW w:w="7082" w:type="pct"/>
      <w:tblBorders>
        <w:left w:val="single" w:sz="8" w:space="0" w:color="DBE5F1" w:themeColor="accent1" w:themeTint="33"/>
        <w:right w:val="single" w:sz="8" w:space="0" w:color="DBE5F1" w:themeColor="accent1" w:themeTint="33"/>
      </w:tblBorders>
      <w:shd w:val="clear" w:color="auto" w:fill="DBE5F1" w:themeFill="accent1" w:themeFillTint="33"/>
      <w:tblLayout w:type="fixed"/>
      <w:tblLook w:val="0600" w:firstRow="0" w:lastRow="0" w:firstColumn="0" w:lastColumn="0" w:noHBand="1" w:noVBand="1"/>
    </w:tblPr>
    <w:tblGrid>
      <w:gridCol w:w="9835"/>
      <w:gridCol w:w="624"/>
      <w:gridCol w:w="1072"/>
      <w:gridCol w:w="707"/>
    </w:tblGrid>
    <w:tr w:rsidR="00146C58" w14:paraId="7EE677AC" w14:textId="77777777" w:rsidTr="00D30B66">
      <w:trPr>
        <w:trHeight w:hRule="exact" w:val="933"/>
      </w:trPr>
      <w:tc>
        <w:tcPr>
          <w:tcW w:w="4018" w:type="pct"/>
          <w:tcBorders>
            <w:top w:val="nil"/>
            <w:left w:val="nil"/>
            <w:bottom w:val="nil"/>
            <w:right w:val="nil"/>
          </w:tcBorders>
          <w:shd w:val="clear" w:color="auto" w:fill="D5CFC5"/>
          <w:vAlign w:val="center"/>
        </w:tcPr>
        <w:p w14:paraId="58AE763F" w14:textId="77777777" w:rsidR="00146C58" w:rsidRPr="00EC3B7D" w:rsidRDefault="00146C58" w:rsidP="00D30B66">
          <w:pPr>
            <w:rPr>
              <w:sz w:val="18"/>
              <w:szCs w:val="18"/>
            </w:rPr>
          </w:pPr>
          <w:r>
            <w:rPr>
              <w:rFonts w:ascii="Helvetica" w:hAnsi="Helvetica"/>
              <w:color w:val="262626" w:themeColor="text1" w:themeTint="D9"/>
              <w:sz w:val="20"/>
            </w:rPr>
            <w:t xml:space="preserve">     </w:t>
          </w:r>
          <w:r w:rsidR="00D30B66">
            <w:rPr>
              <w:rFonts w:ascii="Helvetica" w:hAnsi="Helvetica"/>
              <w:color w:val="262626" w:themeColor="text1" w:themeTint="D9"/>
              <w:sz w:val="18"/>
              <w:szCs w:val="18"/>
            </w:rPr>
            <w:t>Santa Fe College</w:t>
          </w:r>
          <w:r w:rsidRPr="00EC3B7D">
            <w:rPr>
              <w:rFonts w:ascii="Helvetica" w:hAnsi="Helvetica"/>
              <w:color w:val="262626" w:themeColor="text1" w:themeTint="D9"/>
              <w:sz w:val="18"/>
              <w:szCs w:val="18"/>
            </w:rPr>
            <w:t xml:space="preserve"> </w:t>
          </w:r>
          <w:r w:rsidR="00D30B66">
            <w:rPr>
              <w:rFonts w:ascii="Helvetica" w:hAnsi="Helvetica"/>
              <w:color w:val="262626" w:themeColor="text1" w:themeTint="D9"/>
              <w:sz w:val="18"/>
              <w:szCs w:val="18"/>
            </w:rPr>
            <w:t>–</w:t>
          </w:r>
          <w:r w:rsidRPr="00EC3B7D">
            <w:rPr>
              <w:rFonts w:ascii="Helvetica" w:hAnsi="Helvetica"/>
              <w:color w:val="262626" w:themeColor="text1" w:themeTint="D9"/>
              <w:sz w:val="18"/>
              <w:szCs w:val="18"/>
            </w:rPr>
            <w:t xml:space="preserve"> </w:t>
          </w:r>
          <w:r w:rsidR="00D30B66">
            <w:rPr>
              <w:rFonts w:ascii="Helvetica" w:hAnsi="Helvetica"/>
              <w:color w:val="262626" w:themeColor="text1" w:themeTint="D9"/>
              <w:sz w:val="18"/>
              <w:szCs w:val="18"/>
            </w:rPr>
            <w:t>3000 NW 83</w:t>
          </w:r>
          <w:r w:rsidR="00D30B66" w:rsidRPr="00D30B66">
            <w:rPr>
              <w:rFonts w:ascii="Helvetica" w:hAnsi="Helvetica"/>
              <w:color w:val="262626" w:themeColor="text1" w:themeTint="D9"/>
              <w:sz w:val="18"/>
              <w:szCs w:val="18"/>
              <w:vertAlign w:val="superscript"/>
            </w:rPr>
            <w:t>rd</w:t>
          </w:r>
          <w:r w:rsidR="00D30B66">
            <w:rPr>
              <w:rFonts w:ascii="Helvetica" w:hAnsi="Helvetica"/>
              <w:color w:val="262626" w:themeColor="text1" w:themeTint="D9"/>
              <w:sz w:val="18"/>
              <w:szCs w:val="18"/>
            </w:rPr>
            <w:t xml:space="preserve"> Street</w:t>
          </w:r>
          <w:r w:rsidRPr="00EC3B7D">
            <w:rPr>
              <w:rFonts w:ascii="Helvetica" w:hAnsi="Helvetica"/>
              <w:color w:val="262626" w:themeColor="text1" w:themeTint="D9"/>
              <w:sz w:val="18"/>
              <w:szCs w:val="18"/>
            </w:rPr>
            <w:t xml:space="preserve"> </w:t>
          </w:r>
          <w:r w:rsidR="00D30B66">
            <w:rPr>
              <w:rFonts w:ascii="Helvetica" w:hAnsi="Helvetica"/>
              <w:color w:val="262626" w:themeColor="text1" w:themeTint="D9"/>
              <w:sz w:val="18"/>
              <w:szCs w:val="18"/>
            </w:rPr>
            <w:t>–</w:t>
          </w:r>
          <w:r w:rsidRPr="00EC3B7D">
            <w:rPr>
              <w:rFonts w:ascii="Helvetica" w:hAnsi="Helvetica"/>
              <w:color w:val="262626" w:themeColor="text1" w:themeTint="D9"/>
              <w:sz w:val="18"/>
              <w:szCs w:val="18"/>
            </w:rPr>
            <w:t xml:space="preserve"> </w:t>
          </w:r>
          <w:r w:rsidR="00D30B66">
            <w:rPr>
              <w:rFonts w:ascii="Helvetica" w:hAnsi="Helvetica"/>
              <w:color w:val="262626" w:themeColor="text1" w:themeTint="D9"/>
              <w:sz w:val="18"/>
              <w:szCs w:val="18"/>
            </w:rPr>
            <w:t>Gainesville, FL</w:t>
          </w:r>
          <w:r w:rsidRPr="00EC3B7D">
            <w:rPr>
              <w:rFonts w:ascii="Helvetica" w:hAnsi="Helvetica"/>
              <w:color w:val="262626" w:themeColor="text1" w:themeTint="D9"/>
              <w:sz w:val="18"/>
              <w:szCs w:val="18"/>
            </w:rPr>
            <w:t xml:space="preserve"> </w:t>
          </w:r>
          <w:r w:rsidR="00D30B66">
            <w:rPr>
              <w:rFonts w:ascii="Helvetica" w:hAnsi="Helvetica"/>
              <w:color w:val="262626" w:themeColor="text1" w:themeTint="D9"/>
              <w:sz w:val="18"/>
              <w:szCs w:val="18"/>
            </w:rPr>
            <w:t>32606</w:t>
          </w:r>
        </w:p>
      </w:tc>
      <w:tc>
        <w:tcPr>
          <w:tcW w:w="255" w:type="pct"/>
          <w:tcBorders>
            <w:top w:val="nil"/>
            <w:left w:val="nil"/>
            <w:bottom w:val="nil"/>
            <w:right w:val="nil"/>
          </w:tcBorders>
          <w:shd w:val="clear" w:color="auto" w:fill="D5CFC5"/>
          <w:vAlign w:val="center"/>
        </w:tcPr>
        <w:p w14:paraId="37FB34B7" w14:textId="77777777" w:rsidR="00146C58" w:rsidRPr="00DD3452" w:rsidRDefault="00146C58" w:rsidP="00D30B66"/>
      </w:tc>
      <w:tc>
        <w:tcPr>
          <w:tcW w:w="438" w:type="pct"/>
          <w:tcBorders>
            <w:top w:val="nil"/>
            <w:left w:val="nil"/>
            <w:bottom w:val="nil"/>
            <w:right w:val="nil"/>
          </w:tcBorders>
          <w:shd w:val="clear" w:color="auto" w:fill="D5CFC5"/>
          <w:vAlign w:val="center"/>
        </w:tcPr>
        <w:p w14:paraId="3B22248D" w14:textId="77777777" w:rsidR="00146C58" w:rsidRPr="00DD3452" w:rsidRDefault="00146C58" w:rsidP="00D30B66">
          <w:pPr>
            <w:spacing w:before="100" w:beforeAutospacing="1"/>
          </w:pPr>
          <w:r>
            <w:t xml:space="preserve">   </w:t>
          </w:r>
        </w:p>
      </w:tc>
      <w:tc>
        <w:tcPr>
          <w:tcW w:w="290" w:type="pct"/>
          <w:tcBorders>
            <w:top w:val="nil"/>
            <w:left w:val="nil"/>
            <w:bottom w:val="nil"/>
            <w:right w:val="nil"/>
          </w:tcBorders>
          <w:shd w:val="clear" w:color="auto" w:fill="D5CFC5"/>
          <w:vAlign w:val="center"/>
        </w:tcPr>
        <w:p w14:paraId="27E1076C" w14:textId="77777777" w:rsidR="00146C58" w:rsidRPr="00146C58" w:rsidRDefault="00224E58" w:rsidP="00D30B66">
          <w:pPr>
            <w:spacing w:before="100" w:beforeAutospacing="1"/>
            <w:rPr>
              <w:noProof/>
              <w:sz w:val="18"/>
              <w:szCs w:val="18"/>
            </w:rPr>
          </w:pPr>
          <w:r w:rsidRPr="00146C58">
            <w:rPr>
              <w:rFonts w:ascii="Helvetica" w:hAnsi="Helvetica" w:cs="Helvetica"/>
              <w:color w:val="262626" w:themeColor="text1" w:themeTint="D9"/>
              <w:sz w:val="18"/>
              <w:szCs w:val="18"/>
            </w:rPr>
            <w:fldChar w:fldCharType="begin"/>
          </w:r>
          <w:r w:rsidR="00146C58" w:rsidRPr="00146C58">
            <w:rPr>
              <w:rFonts w:ascii="Helvetica" w:hAnsi="Helvetica" w:cs="Helvetica"/>
              <w:color w:val="262626" w:themeColor="text1" w:themeTint="D9"/>
              <w:sz w:val="18"/>
              <w:szCs w:val="18"/>
            </w:rPr>
            <w:instrText xml:space="preserve"> PAGE   \* MERGEFORMAT </w:instrText>
          </w:r>
          <w:r w:rsidRPr="00146C58">
            <w:rPr>
              <w:rFonts w:ascii="Helvetica" w:hAnsi="Helvetica" w:cs="Helvetica"/>
              <w:color w:val="262626" w:themeColor="text1" w:themeTint="D9"/>
              <w:sz w:val="18"/>
              <w:szCs w:val="18"/>
            </w:rPr>
            <w:fldChar w:fldCharType="separate"/>
          </w:r>
          <w:r w:rsidR="00786392">
            <w:rPr>
              <w:rFonts w:ascii="Helvetica" w:hAnsi="Helvetica" w:cs="Helvetica"/>
              <w:noProof/>
              <w:color w:val="262626" w:themeColor="text1" w:themeTint="D9"/>
              <w:sz w:val="18"/>
              <w:szCs w:val="18"/>
            </w:rPr>
            <w:t>1</w:t>
          </w:r>
          <w:r w:rsidRPr="00146C58">
            <w:rPr>
              <w:rFonts w:ascii="Helvetica" w:hAnsi="Helvetica" w:cs="Helvetica"/>
              <w:color w:val="262626" w:themeColor="text1" w:themeTint="D9"/>
              <w:sz w:val="18"/>
              <w:szCs w:val="18"/>
            </w:rPr>
            <w:fldChar w:fldCharType="end"/>
          </w:r>
        </w:p>
      </w:tc>
    </w:tr>
  </w:tbl>
  <w:p w14:paraId="6A89FF96" w14:textId="77777777" w:rsidR="007B6DF9" w:rsidRDefault="007B6D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ightShading-Accent11"/>
      <w:tblpPr w:leftFromText="180" w:rightFromText="180" w:vertAnchor="page" w:horzAnchor="page" w:tblpX="109" w:tblpY="14943"/>
      <w:tblW w:w="6921" w:type="pct"/>
      <w:tblBorders>
        <w:left w:val="single" w:sz="8" w:space="0" w:color="DBE5F1" w:themeColor="accent1" w:themeTint="33"/>
        <w:right w:val="single" w:sz="8" w:space="0" w:color="DBE5F1" w:themeColor="accent1" w:themeTint="33"/>
      </w:tblBorders>
      <w:shd w:val="clear" w:color="auto" w:fill="DBE5F1" w:themeFill="accent1" w:themeFillTint="33"/>
      <w:tblLayout w:type="fixed"/>
      <w:tblLook w:val="0600" w:firstRow="0" w:lastRow="0" w:firstColumn="0" w:lastColumn="0" w:noHBand="1" w:noVBand="1"/>
    </w:tblPr>
    <w:tblGrid>
      <w:gridCol w:w="10638"/>
      <w:gridCol w:w="630"/>
      <w:gridCol w:w="990"/>
    </w:tblGrid>
    <w:tr w:rsidR="00F36F2B" w14:paraId="5B3F72E1" w14:textId="77777777" w:rsidTr="00FC67B8">
      <w:trPr>
        <w:trHeight w:hRule="exact" w:val="919"/>
      </w:trPr>
      <w:tc>
        <w:tcPr>
          <w:tcW w:w="4339" w:type="pct"/>
          <w:tcBorders>
            <w:top w:val="nil"/>
            <w:left w:val="nil"/>
            <w:bottom w:val="nil"/>
            <w:right w:val="nil"/>
          </w:tcBorders>
          <w:shd w:val="clear" w:color="auto" w:fill="D5CFC5"/>
          <w:vAlign w:val="center"/>
        </w:tcPr>
        <w:p w14:paraId="27DFBD59" w14:textId="77777777" w:rsidR="00F36F2B" w:rsidRPr="00DD3452" w:rsidRDefault="00F36F2B" w:rsidP="00FC67B8">
          <w:r>
            <w:rPr>
              <w:rFonts w:ascii="Helvetica" w:hAnsi="Helvetica"/>
              <w:color w:val="262626" w:themeColor="text1" w:themeTint="D9"/>
              <w:sz w:val="20"/>
            </w:rPr>
            <w:t xml:space="preserve">     </w:t>
          </w:r>
          <w:r w:rsidRPr="00714E92">
            <w:rPr>
              <w:rFonts w:ascii="Helvetica" w:hAnsi="Helvetica"/>
              <w:color w:val="262626" w:themeColor="text1" w:themeTint="D9"/>
              <w:sz w:val="20"/>
            </w:rPr>
            <w:t>U.S. Department of Health &amp; Human Services - 200 Independence Avenue, S.W. - Washington, D.C. 20201</w:t>
          </w:r>
        </w:p>
      </w:tc>
      <w:tc>
        <w:tcPr>
          <w:tcW w:w="257" w:type="pct"/>
          <w:tcBorders>
            <w:top w:val="nil"/>
            <w:left w:val="nil"/>
            <w:bottom w:val="nil"/>
            <w:right w:val="nil"/>
          </w:tcBorders>
          <w:shd w:val="clear" w:color="auto" w:fill="D5CFC5"/>
          <w:vAlign w:val="center"/>
        </w:tcPr>
        <w:p w14:paraId="4D6FC70A" w14:textId="77777777" w:rsidR="00F36F2B" w:rsidRPr="00DD3452" w:rsidRDefault="00F36F2B" w:rsidP="00FC67B8">
          <w:r>
            <w:rPr>
              <w:noProof/>
            </w:rPr>
            <w:drawing>
              <wp:inline distT="0" distB="0" distL="0" distR="0" wp14:anchorId="7376B963" wp14:editId="2CB30267">
                <wp:extent cx="314960" cy="305416"/>
                <wp:effectExtent l="19050" t="0" r="8890" b="0"/>
                <wp:docPr id="3" name="Picture 29" descr="Sign up for Email Updates">
                  <a:hlinkClick xmlns:a="http://schemas.openxmlformats.org/drawingml/2006/main" r:id="rId1" tooltip="Sign up for Email Updat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emailupdates_icon.png"/>
                        <pic:cNvPicPr/>
                      </pic:nvPicPr>
                      <pic:blipFill>
                        <a:blip r:embed="rId2">
                          <a:extLst>
                            <a:ext uri="{28A0092B-C50C-407E-A947-70E740481C1C}">
                              <a14:useLocalDpi xmlns:a14="http://schemas.microsoft.com/office/drawing/2010/main" val="0"/>
                            </a:ext>
                          </a:extLst>
                        </a:blip>
                        <a:stretch>
                          <a:fillRect/>
                        </a:stretch>
                      </pic:blipFill>
                      <pic:spPr>
                        <a:xfrm>
                          <a:off x="0" y="0"/>
                          <a:ext cx="314960" cy="305416"/>
                        </a:xfrm>
                        <a:prstGeom prst="rect">
                          <a:avLst/>
                        </a:prstGeom>
                      </pic:spPr>
                    </pic:pic>
                  </a:graphicData>
                </a:graphic>
              </wp:inline>
            </w:drawing>
          </w:r>
        </w:p>
      </w:tc>
      <w:tc>
        <w:tcPr>
          <w:tcW w:w="404" w:type="pct"/>
          <w:tcBorders>
            <w:top w:val="nil"/>
            <w:left w:val="nil"/>
            <w:bottom w:val="nil"/>
            <w:right w:val="nil"/>
          </w:tcBorders>
          <w:shd w:val="clear" w:color="auto" w:fill="D5CFC5"/>
          <w:vAlign w:val="center"/>
        </w:tcPr>
        <w:p w14:paraId="54339DF4" w14:textId="77777777" w:rsidR="00F36F2B" w:rsidRPr="00DD3452" w:rsidRDefault="00F36F2B" w:rsidP="00FC67B8">
          <w:r>
            <w:rPr>
              <w:noProof/>
            </w:rPr>
            <w:drawing>
              <wp:inline distT="0" distB="0" distL="0" distR="0" wp14:anchorId="6A6FF192" wp14:editId="63936B2B">
                <wp:extent cx="314325" cy="304800"/>
                <wp:effectExtent l="19050" t="0" r="9525" b="0"/>
                <wp:docPr id="4" name="Picture 30" descr="Follow us on Twitter @UsabilityGov">
                  <a:hlinkClick xmlns:a="http://schemas.openxmlformats.org/drawingml/2006/main" r:id="rId3" tooltip="Follow us on Twitter @UsabilityGov"/>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twitter_icon.png"/>
                        <pic:cNvPicPr/>
                      </pic:nvPicPr>
                      <pic:blipFill>
                        <a:blip r:embed="rId4">
                          <a:extLst>
                            <a:ext uri="{28A0092B-C50C-407E-A947-70E740481C1C}">
                              <a14:useLocalDpi xmlns:a14="http://schemas.microsoft.com/office/drawing/2010/main" val="0"/>
                            </a:ext>
                          </a:extLst>
                        </a:blip>
                        <a:stretch>
                          <a:fillRect/>
                        </a:stretch>
                      </pic:blipFill>
                      <pic:spPr>
                        <a:xfrm>
                          <a:off x="0" y="0"/>
                          <a:ext cx="314325" cy="304800"/>
                        </a:xfrm>
                        <a:prstGeom prst="rect">
                          <a:avLst/>
                        </a:prstGeom>
                      </pic:spPr>
                    </pic:pic>
                  </a:graphicData>
                </a:graphic>
              </wp:inline>
            </w:drawing>
          </w:r>
        </w:p>
      </w:tc>
    </w:tr>
  </w:tbl>
  <w:p w14:paraId="2C270864" w14:textId="77777777" w:rsidR="00F36F2B" w:rsidRDefault="00F36F2B" w:rsidP="00F36F2B">
    <w:pPr>
      <w:pStyle w:val="Footer"/>
    </w:pPr>
  </w:p>
  <w:p w14:paraId="7079B852" w14:textId="77777777" w:rsidR="00F36F2B" w:rsidRDefault="00F36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21B81" w14:textId="77777777" w:rsidR="00B40248" w:rsidRDefault="00B40248" w:rsidP="00722B06">
      <w:r>
        <w:separator/>
      </w:r>
    </w:p>
  </w:footnote>
  <w:footnote w:type="continuationSeparator" w:id="0">
    <w:p w14:paraId="4E21C1C1" w14:textId="77777777" w:rsidR="00B40248" w:rsidRDefault="00B40248" w:rsidP="00722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ightShading-Accent11"/>
      <w:tblW w:w="0" w:type="auto"/>
      <w:tblInd w:w="108"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V w:val="single" w:sz="8" w:space="0" w:color="8DB3E2" w:themeColor="text2" w:themeTint="66"/>
      </w:tblBorders>
      <w:shd w:val="clear" w:color="auto" w:fill="92CDDC" w:themeFill="accent5" w:themeFillTint="99"/>
      <w:tblLook w:val="0600" w:firstRow="0" w:lastRow="0" w:firstColumn="0" w:lastColumn="0" w:noHBand="1" w:noVBand="1"/>
    </w:tblPr>
    <w:tblGrid>
      <w:gridCol w:w="358"/>
      <w:gridCol w:w="8390"/>
    </w:tblGrid>
    <w:tr w:rsidR="007B6DF9" w:rsidRPr="00485651" w14:paraId="0D4AD98C" w14:textId="77777777" w:rsidTr="00E65B6C">
      <w:tc>
        <w:tcPr>
          <w:tcW w:w="360" w:type="dxa"/>
          <w:tcBorders>
            <w:right w:val="single" w:sz="8" w:space="0" w:color="B8CCE4" w:themeColor="accent1" w:themeTint="66"/>
          </w:tcBorders>
          <w:shd w:val="clear" w:color="auto" w:fill="8DB3E2" w:themeFill="text2" w:themeFillTint="66"/>
        </w:tcPr>
        <w:p w14:paraId="543BE32C" w14:textId="77777777" w:rsidR="007B6DF9" w:rsidRPr="00485651" w:rsidRDefault="00224E58" w:rsidP="00E65B6C">
          <w:pPr>
            <w:rPr>
              <w:color w:val="FFFFFF" w:themeColor="background1"/>
              <w:szCs w:val="24"/>
            </w:rPr>
          </w:pPr>
          <w:r w:rsidRPr="00485651">
            <w:rPr>
              <w:rFonts w:ascii="Calibri" w:hAnsi="Calibri"/>
              <w:b/>
              <w:color w:val="FFFFFF" w:themeColor="background1"/>
            </w:rPr>
            <w:fldChar w:fldCharType="begin"/>
          </w:r>
          <w:r w:rsidR="007B6DF9" w:rsidRPr="00485651">
            <w:rPr>
              <w:rFonts w:ascii="Calibri" w:hAnsi="Calibri"/>
              <w:b/>
              <w:color w:val="FFFFFF" w:themeColor="background1"/>
              <w:sz w:val="24"/>
              <w:szCs w:val="24"/>
            </w:rPr>
            <w:instrText xml:space="preserve"> PAGE   \* MERGEFORMAT </w:instrText>
          </w:r>
          <w:r w:rsidRPr="00485651">
            <w:rPr>
              <w:rFonts w:ascii="Calibri" w:hAnsi="Calibri"/>
              <w:b/>
              <w:color w:val="FFFFFF" w:themeColor="background1"/>
            </w:rPr>
            <w:fldChar w:fldCharType="separate"/>
          </w:r>
          <w:r w:rsidR="007B6DF9">
            <w:rPr>
              <w:rFonts w:ascii="Calibri" w:hAnsi="Calibri"/>
              <w:b/>
              <w:noProof/>
              <w:color w:val="FFFFFF" w:themeColor="background1"/>
              <w:sz w:val="24"/>
              <w:szCs w:val="24"/>
            </w:rPr>
            <w:t>1</w:t>
          </w:r>
          <w:r w:rsidRPr="00485651">
            <w:rPr>
              <w:rFonts w:ascii="Calibri" w:hAnsi="Calibri"/>
              <w:b/>
              <w:color w:val="FFFFFF" w:themeColor="background1"/>
            </w:rPr>
            <w:fldChar w:fldCharType="end"/>
          </w:r>
        </w:p>
      </w:tc>
      <w:tc>
        <w:tcPr>
          <w:tcW w:w="9108" w:type="dxa"/>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B8CCE4" w:themeFill="accent1" w:themeFillTint="66"/>
        </w:tcPr>
        <w:p w14:paraId="1886FAA9" w14:textId="77777777" w:rsidR="007B6DF9" w:rsidRPr="00485651" w:rsidRDefault="00B40248" w:rsidP="00E65B6C">
          <w:pPr>
            <w:rPr>
              <w:color w:val="FFFFFF" w:themeColor="background1"/>
            </w:rPr>
          </w:pPr>
          <w:sdt>
            <w:sdtPr>
              <w:rPr>
                <w:rFonts w:ascii="Calibri" w:hAnsi="Calibri"/>
                <w:b/>
                <w:bCs/>
                <w:caps/>
                <w:color w:val="FFFFFF" w:themeColor="background1"/>
              </w:rPr>
              <w:alias w:val="Title"/>
              <w:id w:val="1429081954"/>
              <w:placeholder>
                <w:docPart w:val="BC43900139C74DDD8AD031034C1430B1"/>
              </w:placeholder>
              <w:dataBinding w:prefixMappings="xmlns:ns0='http://schemas.openxmlformats.org/package/2006/metadata/core-properties' xmlns:ns1='http://purl.org/dc/elements/1.1/'" w:xpath="/ns0:coreProperties[1]/ns1:title[1]" w:storeItemID="{6C3C8BC8-F283-45AE-878A-BAB7291924A1}"/>
              <w:text/>
            </w:sdtPr>
            <w:sdtEndPr/>
            <w:sdtContent>
              <w:r w:rsidR="00352CE3">
                <w:rPr>
                  <w:rFonts w:ascii="Calibri" w:hAnsi="Calibri"/>
                  <w:b/>
                  <w:bCs/>
                  <w:caps/>
                  <w:color w:val="FFFFFF" w:themeColor="background1"/>
                </w:rPr>
                <w:t>Usability Test Plan</w:t>
              </w:r>
            </w:sdtContent>
          </w:sdt>
        </w:p>
      </w:tc>
    </w:tr>
  </w:tbl>
  <w:p w14:paraId="0B889386" w14:textId="77777777" w:rsidR="007B6DF9" w:rsidRDefault="007B6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page" w:horzAnchor="page" w:tblpX="-95" w:tblpY="1"/>
      <w:tblW w:w="7136" w:type="pct"/>
      <w:shd w:val="clear" w:color="auto" w:fill="003367"/>
      <w:tblLook w:val="04A0" w:firstRow="1" w:lastRow="0" w:firstColumn="1" w:lastColumn="0" w:noHBand="0" w:noVBand="1"/>
    </w:tblPr>
    <w:tblGrid>
      <w:gridCol w:w="6165"/>
      <w:gridCol w:w="6166"/>
    </w:tblGrid>
    <w:tr w:rsidR="00D30B66" w14:paraId="3514D99D" w14:textId="77777777" w:rsidTr="00D30B66">
      <w:trPr>
        <w:trHeight w:val="959"/>
      </w:trPr>
      <w:tc>
        <w:tcPr>
          <w:tcW w:w="2500" w:type="pct"/>
          <w:shd w:val="clear" w:color="auto" w:fill="003367"/>
          <w:vAlign w:val="center"/>
        </w:tcPr>
        <w:p w14:paraId="638D81C7" w14:textId="77777777" w:rsidR="00D30B66" w:rsidRDefault="00D30B66" w:rsidP="00D30B66">
          <w:pPr>
            <w:pStyle w:val="Header"/>
            <w:rPr>
              <w:caps/>
              <w:color w:val="FFFFFF" w:themeColor="background1"/>
            </w:rPr>
          </w:pPr>
          <w:r>
            <w:rPr>
              <w:caps/>
              <w:color w:val="FFFFFF" w:themeColor="background1"/>
            </w:rPr>
            <w:t xml:space="preserve">     </w:t>
          </w:r>
          <w:r>
            <w:rPr>
              <w:noProof/>
            </w:rPr>
            <w:drawing>
              <wp:inline distT="0" distB="0" distL="0" distR="0" wp14:anchorId="3439595A" wp14:editId="1725A146">
                <wp:extent cx="2519265" cy="2720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full.png"/>
                        <pic:cNvPicPr/>
                      </pic:nvPicPr>
                      <pic:blipFill>
                        <a:blip r:embed="rId1"/>
                        <a:stretch>
                          <a:fillRect/>
                        </a:stretch>
                      </pic:blipFill>
                      <pic:spPr>
                        <a:xfrm>
                          <a:off x="0" y="0"/>
                          <a:ext cx="2596600" cy="280397"/>
                        </a:xfrm>
                        <a:prstGeom prst="rect">
                          <a:avLst/>
                        </a:prstGeom>
                      </pic:spPr>
                    </pic:pic>
                  </a:graphicData>
                </a:graphic>
              </wp:inline>
            </w:drawing>
          </w:r>
          <w:r>
            <w:rPr>
              <w:caps/>
              <w:color w:val="FFFFFF" w:themeColor="background1"/>
            </w:rPr>
            <w:t xml:space="preserve"> </w:t>
          </w:r>
        </w:p>
      </w:tc>
      <w:tc>
        <w:tcPr>
          <w:tcW w:w="2500" w:type="pct"/>
          <w:shd w:val="clear" w:color="auto" w:fill="003367"/>
          <w:vAlign w:val="center"/>
        </w:tcPr>
        <w:p w14:paraId="46B8A814" w14:textId="77777777" w:rsidR="00D30B66" w:rsidRPr="004C4652" w:rsidRDefault="00D30B66" w:rsidP="00D30B66">
          <w:pPr>
            <w:pStyle w:val="Header"/>
            <w:rPr>
              <w:rFonts w:ascii="Roboto Slab" w:hAnsi="Roboto Slab"/>
              <w:caps/>
              <w:color w:val="FFFFFF" w:themeColor="background1"/>
            </w:rPr>
          </w:pPr>
          <w:r>
            <w:rPr>
              <w:caps/>
              <w:color w:val="FFFFFF" w:themeColor="background1"/>
            </w:rPr>
            <w:t xml:space="preserve">  </w:t>
          </w:r>
          <w:r w:rsidR="004C4652">
            <w:rPr>
              <w:caps/>
              <w:color w:val="FFFFFF" w:themeColor="background1"/>
            </w:rPr>
            <w:t xml:space="preserve">                      </w:t>
          </w:r>
          <w:r>
            <w:rPr>
              <w:caps/>
              <w:color w:val="FFFFFF" w:themeColor="background1"/>
            </w:rPr>
            <w:t xml:space="preserve"> </w:t>
          </w:r>
          <w:r w:rsidRPr="004C4652">
            <w:rPr>
              <w:rFonts w:ascii="Roboto Slab" w:hAnsi="Roboto Slab"/>
              <w:caps/>
              <w:color w:val="FFFFFF" w:themeColor="background1"/>
            </w:rPr>
            <w:t xml:space="preserve">User Experience and Usability    </w:t>
          </w:r>
        </w:p>
      </w:tc>
    </w:tr>
  </w:tbl>
  <w:p w14:paraId="7BED2769" w14:textId="77777777" w:rsidR="007B6DF9" w:rsidRPr="00722B06" w:rsidRDefault="007B6DF9" w:rsidP="00722B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page" w:horzAnchor="page" w:tblpX="85" w:tblpY="1"/>
      <w:tblW w:w="6972" w:type="pct"/>
      <w:tblBorders>
        <w:top w:val="thinThickLargeGap" w:sz="24" w:space="0" w:color="548DD4" w:themeColor="text2" w:themeTint="99"/>
        <w:left w:val="thinThickLargeGap" w:sz="24" w:space="0" w:color="548DD4" w:themeColor="text2" w:themeTint="99"/>
        <w:bottom w:val="thickThinLargeGap" w:sz="24" w:space="0" w:color="548DD4" w:themeColor="text2" w:themeTint="99"/>
        <w:right w:val="thickThinLargeGap" w:sz="24" w:space="0" w:color="548DD4" w:themeColor="text2" w:themeTint="99"/>
      </w:tblBorders>
      <w:tblLook w:val="04A0" w:firstRow="1" w:lastRow="0" w:firstColumn="1" w:lastColumn="0" w:noHBand="0" w:noVBand="1"/>
    </w:tblPr>
    <w:tblGrid>
      <w:gridCol w:w="12349"/>
    </w:tblGrid>
    <w:tr w:rsidR="00F36F2B" w14:paraId="722E6840" w14:textId="77777777" w:rsidTr="00FC67B8">
      <w:trPr>
        <w:trHeight w:val="990"/>
      </w:trPr>
      <w:tc>
        <w:tcPr>
          <w:tcW w:w="5000" w:type="pct"/>
          <w:tcBorders>
            <w:top w:val="nil"/>
            <w:left w:val="nil"/>
            <w:bottom w:val="nil"/>
            <w:right w:val="nil"/>
          </w:tcBorders>
          <w:shd w:val="clear" w:color="auto" w:fill="0D0D0D" w:themeFill="text1" w:themeFillTint="F2"/>
          <w:vAlign w:val="center"/>
        </w:tcPr>
        <w:p w14:paraId="020E1AFF" w14:textId="77777777" w:rsidR="00F36F2B" w:rsidRDefault="00F36F2B" w:rsidP="00FC67B8">
          <w:pPr>
            <w:pStyle w:val="Header"/>
            <w:rPr>
              <w:caps/>
              <w:color w:val="FFFFFF" w:themeColor="background1"/>
            </w:rPr>
          </w:pPr>
        </w:p>
      </w:tc>
    </w:tr>
  </w:tbl>
  <w:p w14:paraId="79624141" w14:textId="77777777" w:rsidR="00F36F2B" w:rsidRPr="00722B06" w:rsidRDefault="00F36F2B" w:rsidP="00F36F2B">
    <w:pPr>
      <w:pStyle w:val="Header"/>
    </w:pPr>
    <w:r>
      <w:rPr>
        <w:noProof/>
      </w:rPr>
      <w:drawing>
        <wp:anchor distT="0" distB="0" distL="114300" distR="114300" simplePos="0" relativeHeight="251661312" behindDoc="0" locked="0" layoutInCell="1" allowOverlap="1" wp14:anchorId="42DFB9F1" wp14:editId="1BED237A">
          <wp:simplePos x="0" y="0"/>
          <wp:positionH relativeFrom="column">
            <wp:posOffset>-953135</wp:posOffset>
          </wp:positionH>
          <wp:positionV relativeFrom="paragraph">
            <wp:posOffset>-239395</wp:posOffset>
          </wp:positionV>
          <wp:extent cx="3247390" cy="244475"/>
          <wp:effectExtent l="19050" t="0" r="0" b="0"/>
          <wp:wrapNone/>
          <wp:docPr id="1" name="Picture 28" descr="Usability.gov: Improving the User Experience">
            <a:hlinkClick xmlns:a="http://schemas.openxmlformats.org/drawingml/2006/main" r:id="rId1" tooltip="Usability.gov: Improving the User Exper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n_darkbackground.png"/>
                  <pic:cNvPicPr/>
                </pic:nvPicPr>
                <pic:blipFill>
                  <a:blip r:embed="rId2">
                    <a:extLst>
                      <a:ext uri="{28A0092B-C50C-407E-A947-70E740481C1C}">
                        <a14:useLocalDpi xmlns:a14="http://schemas.microsoft.com/office/drawing/2010/main" val="0"/>
                      </a:ext>
                    </a:extLst>
                  </a:blip>
                  <a:stretch>
                    <a:fillRect/>
                  </a:stretch>
                </pic:blipFill>
                <pic:spPr>
                  <a:xfrm>
                    <a:off x="0" y="0"/>
                    <a:ext cx="3247390" cy="244475"/>
                  </a:xfrm>
                  <a:prstGeom prst="rect">
                    <a:avLst/>
                  </a:prstGeom>
                </pic:spPr>
              </pic:pic>
            </a:graphicData>
          </a:graphic>
        </wp:anchor>
      </w:drawing>
    </w:r>
  </w:p>
  <w:p w14:paraId="496E6202" w14:textId="77777777" w:rsidR="00F36F2B" w:rsidRDefault="00F36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3B1"/>
    <w:multiLevelType w:val="singleLevel"/>
    <w:tmpl w:val="EA58D5F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E67EB"/>
    <w:multiLevelType w:val="hybridMultilevel"/>
    <w:tmpl w:val="C8B2FC58"/>
    <w:lvl w:ilvl="0" w:tplc="915AB236">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5D791B"/>
    <w:multiLevelType w:val="hybridMultilevel"/>
    <w:tmpl w:val="B2B68C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B16835"/>
    <w:multiLevelType w:val="hybridMultilevel"/>
    <w:tmpl w:val="FB1E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061CF"/>
    <w:multiLevelType w:val="singleLevel"/>
    <w:tmpl w:val="EA58D5F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D637B4"/>
    <w:multiLevelType w:val="hybridMultilevel"/>
    <w:tmpl w:val="7BC0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07E75"/>
    <w:multiLevelType w:val="hybridMultilevel"/>
    <w:tmpl w:val="64B4A1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70847"/>
    <w:multiLevelType w:val="hybridMultilevel"/>
    <w:tmpl w:val="9E12AD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12700F"/>
    <w:multiLevelType w:val="hybridMultilevel"/>
    <w:tmpl w:val="E6D6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647F7"/>
    <w:multiLevelType w:val="multilevel"/>
    <w:tmpl w:val="2F16DFC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FA0609"/>
    <w:multiLevelType w:val="hybridMultilevel"/>
    <w:tmpl w:val="8CF2934C"/>
    <w:lvl w:ilvl="0" w:tplc="04090005">
      <w:start w:val="1"/>
      <w:numFmt w:val="bullet"/>
      <w:lvlText w:val=""/>
      <w:lvlJc w:val="left"/>
      <w:pPr>
        <w:tabs>
          <w:tab w:val="num" w:pos="720"/>
        </w:tabs>
        <w:ind w:left="720" w:hanging="360"/>
      </w:pPr>
      <w:rPr>
        <w:rFonts w:ascii="Wingdings" w:hAnsi="Wingdings" w:hint="default"/>
      </w:rPr>
    </w:lvl>
    <w:lvl w:ilvl="1" w:tplc="603695E0">
      <w:start w:val="1"/>
      <w:numFmt w:val="bullet"/>
      <w:lvlText w:val=""/>
      <w:lvlJc w:val="left"/>
      <w:pPr>
        <w:tabs>
          <w:tab w:val="num" w:pos="720"/>
        </w:tabs>
        <w:ind w:left="720" w:firstLine="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CA427B"/>
    <w:multiLevelType w:val="hybridMultilevel"/>
    <w:tmpl w:val="5DA85942"/>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16E2A13"/>
    <w:multiLevelType w:val="hybridMultilevel"/>
    <w:tmpl w:val="2DFEF6E8"/>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A414A1E"/>
    <w:multiLevelType w:val="multilevel"/>
    <w:tmpl w:val="1F3CBC08"/>
    <w:lvl w:ilvl="0">
      <w:start w:val="8"/>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A733374"/>
    <w:multiLevelType w:val="hybridMultilevel"/>
    <w:tmpl w:val="3AAC59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70460AC"/>
    <w:multiLevelType w:val="hybridMultilevel"/>
    <w:tmpl w:val="D76A75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E97402"/>
    <w:multiLevelType w:val="multilevel"/>
    <w:tmpl w:val="57E0A736"/>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B34261"/>
    <w:multiLevelType w:val="hybridMultilevel"/>
    <w:tmpl w:val="726C2F50"/>
    <w:lvl w:ilvl="0" w:tplc="04090001">
      <w:start w:val="1"/>
      <w:numFmt w:val="bullet"/>
      <w:lvlText w:val=""/>
      <w:lvlJc w:val="left"/>
      <w:pPr>
        <w:tabs>
          <w:tab w:val="num" w:pos="1260"/>
        </w:tabs>
        <w:ind w:left="12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BB7125F"/>
    <w:multiLevelType w:val="hybridMultilevel"/>
    <w:tmpl w:val="9E5CCE5A"/>
    <w:lvl w:ilvl="0" w:tplc="D1A42574">
      <w:start w:val="1"/>
      <w:numFmt w:val="decimal"/>
      <w:lvlText w:val="%1"/>
      <w:lvlJc w:val="left"/>
      <w:pPr>
        <w:tabs>
          <w:tab w:val="num" w:pos="1080"/>
        </w:tabs>
        <w:ind w:left="1080" w:hanging="720"/>
      </w:pPr>
      <w:rPr>
        <w:rFonts w:hint="default"/>
      </w:rPr>
    </w:lvl>
    <w:lvl w:ilvl="1" w:tplc="516623EE">
      <w:numFmt w:val="none"/>
      <w:lvlText w:val=""/>
      <w:lvlJc w:val="left"/>
      <w:pPr>
        <w:tabs>
          <w:tab w:val="num" w:pos="360"/>
        </w:tabs>
      </w:pPr>
    </w:lvl>
    <w:lvl w:ilvl="2" w:tplc="D61CA8B4">
      <w:numFmt w:val="none"/>
      <w:lvlText w:val=""/>
      <w:lvlJc w:val="left"/>
      <w:pPr>
        <w:tabs>
          <w:tab w:val="num" w:pos="360"/>
        </w:tabs>
      </w:pPr>
    </w:lvl>
    <w:lvl w:ilvl="3" w:tplc="797CFA9A">
      <w:numFmt w:val="none"/>
      <w:lvlText w:val=""/>
      <w:lvlJc w:val="left"/>
      <w:pPr>
        <w:tabs>
          <w:tab w:val="num" w:pos="360"/>
        </w:tabs>
      </w:pPr>
    </w:lvl>
    <w:lvl w:ilvl="4" w:tplc="A7503AD6">
      <w:numFmt w:val="none"/>
      <w:lvlText w:val=""/>
      <w:lvlJc w:val="left"/>
      <w:pPr>
        <w:tabs>
          <w:tab w:val="num" w:pos="360"/>
        </w:tabs>
      </w:pPr>
    </w:lvl>
    <w:lvl w:ilvl="5" w:tplc="8E76C1C0">
      <w:numFmt w:val="none"/>
      <w:lvlText w:val=""/>
      <w:lvlJc w:val="left"/>
      <w:pPr>
        <w:tabs>
          <w:tab w:val="num" w:pos="360"/>
        </w:tabs>
      </w:pPr>
    </w:lvl>
    <w:lvl w:ilvl="6" w:tplc="7DE40904">
      <w:numFmt w:val="none"/>
      <w:lvlText w:val=""/>
      <w:lvlJc w:val="left"/>
      <w:pPr>
        <w:tabs>
          <w:tab w:val="num" w:pos="360"/>
        </w:tabs>
      </w:pPr>
    </w:lvl>
    <w:lvl w:ilvl="7" w:tplc="3C8A00E0">
      <w:numFmt w:val="none"/>
      <w:lvlText w:val=""/>
      <w:lvlJc w:val="left"/>
      <w:pPr>
        <w:tabs>
          <w:tab w:val="num" w:pos="360"/>
        </w:tabs>
      </w:pPr>
    </w:lvl>
    <w:lvl w:ilvl="8" w:tplc="F01C0970">
      <w:numFmt w:val="none"/>
      <w:lvlText w:val=""/>
      <w:lvlJc w:val="left"/>
      <w:pPr>
        <w:tabs>
          <w:tab w:val="num" w:pos="360"/>
        </w:tabs>
      </w:pPr>
    </w:lvl>
  </w:abstractNum>
  <w:abstractNum w:abstractNumId="19" w15:restartNumberingAfterBreak="0">
    <w:nsid w:val="3DC86369"/>
    <w:multiLevelType w:val="hybridMultilevel"/>
    <w:tmpl w:val="FE1AB8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51D2438"/>
    <w:multiLevelType w:val="hybridMultilevel"/>
    <w:tmpl w:val="48900E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B2A4B84"/>
    <w:multiLevelType w:val="hybridMultilevel"/>
    <w:tmpl w:val="F68606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FC6034"/>
    <w:multiLevelType w:val="singleLevel"/>
    <w:tmpl w:val="EA58D5FC"/>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6873C81"/>
    <w:multiLevelType w:val="hybridMultilevel"/>
    <w:tmpl w:val="D41845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7604E27"/>
    <w:multiLevelType w:val="hybridMultilevel"/>
    <w:tmpl w:val="DBB678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7812FEB"/>
    <w:multiLevelType w:val="hybridMultilevel"/>
    <w:tmpl w:val="3432DC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E0E1853"/>
    <w:multiLevelType w:val="hybridMultilevel"/>
    <w:tmpl w:val="9E46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A1106"/>
    <w:multiLevelType w:val="multilevel"/>
    <w:tmpl w:val="F6BC42BE"/>
    <w:lvl w:ilvl="0">
      <w:start w:val="9"/>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F7A1079"/>
    <w:multiLevelType w:val="hybridMultilevel"/>
    <w:tmpl w:val="27AA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E5483B"/>
    <w:multiLevelType w:val="singleLevel"/>
    <w:tmpl w:val="EA58D5FC"/>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75452AC"/>
    <w:multiLevelType w:val="hybridMultilevel"/>
    <w:tmpl w:val="A0FE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C32044"/>
    <w:multiLevelType w:val="hybridMultilevel"/>
    <w:tmpl w:val="0786D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B5485E"/>
    <w:multiLevelType w:val="hybridMultilevel"/>
    <w:tmpl w:val="EEE0B1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0D055E"/>
    <w:multiLevelType w:val="hybridMultilevel"/>
    <w:tmpl w:val="45DA17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CB80FD9"/>
    <w:multiLevelType w:val="hybridMultilevel"/>
    <w:tmpl w:val="D91455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0B3155"/>
    <w:multiLevelType w:val="hybridMultilevel"/>
    <w:tmpl w:val="958CAE7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74BF24FC"/>
    <w:multiLevelType w:val="hybridMultilevel"/>
    <w:tmpl w:val="0B8EB8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9395422"/>
    <w:multiLevelType w:val="hybridMultilevel"/>
    <w:tmpl w:val="DB42FF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5E52B2"/>
    <w:multiLevelType w:val="hybridMultilevel"/>
    <w:tmpl w:val="C8B2FC58"/>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E658EE"/>
    <w:multiLevelType w:val="singleLevel"/>
    <w:tmpl w:val="EA58D5FC"/>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3"/>
  </w:num>
  <w:num w:numId="3">
    <w:abstractNumId w:val="23"/>
  </w:num>
  <w:num w:numId="4">
    <w:abstractNumId w:val="14"/>
  </w:num>
  <w:num w:numId="5">
    <w:abstractNumId w:val="37"/>
  </w:num>
  <w:num w:numId="6">
    <w:abstractNumId w:val="7"/>
  </w:num>
  <w:num w:numId="7">
    <w:abstractNumId w:val="25"/>
  </w:num>
  <w:num w:numId="8">
    <w:abstractNumId w:val="36"/>
  </w:num>
  <w:num w:numId="9">
    <w:abstractNumId w:val="2"/>
  </w:num>
  <w:num w:numId="10">
    <w:abstractNumId w:val="5"/>
  </w:num>
  <w:num w:numId="11">
    <w:abstractNumId w:val="30"/>
  </w:num>
  <w:num w:numId="12">
    <w:abstractNumId w:val="38"/>
  </w:num>
  <w:num w:numId="13">
    <w:abstractNumId w:val="1"/>
  </w:num>
  <w:num w:numId="14">
    <w:abstractNumId w:val="6"/>
  </w:num>
  <w:num w:numId="15">
    <w:abstractNumId w:val="21"/>
  </w:num>
  <w:num w:numId="16">
    <w:abstractNumId w:val="34"/>
  </w:num>
  <w:num w:numId="17">
    <w:abstractNumId w:val="15"/>
  </w:num>
  <w:num w:numId="18">
    <w:abstractNumId w:val="10"/>
  </w:num>
  <w:num w:numId="19">
    <w:abstractNumId w:val="32"/>
  </w:num>
  <w:num w:numId="20">
    <w:abstractNumId w:val="31"/>
  </w:num>
  <w:num w:numId="21">
    <w:abstractNumId w:val="4"/>
  </w:num>
  <w:num w:numId="22">
    <w:abstractNumId w:val="39"/>
  </w:num>
  <w:num w:numId="23">
    <w:abstractNumId w:val="29"/>
  </w:num>
  <w:num w:numId="24">
    <w:abstractNumId w:val="22"/>
  </w:num>
  <w:num w:numId="25">
    <w:abstractNumId w:val="0"/>
  </w:num>
  <w:num w:numId="26">
    <w:abstractNumId w:val="18"/>
  </w:num>
  <w:num w:numId="27">
    <w:abstractNumId w:val="12"/>
  </w:num>
  <w:num w:numId="28">
    <w:abstractNumId w:val="20"/>
  </w:num>
  <w:num w:numId="29">
    <w:abstractNumId w:val="11"/>
  </w:num>
  <w:num w:numId="30">
    <w:abstractNumId w:val="17"/>
  </w:num>
  <w:num w:numId="31">
    <w:abstractNumId w:val="9"/>
  </w:num>
  <w:num w:numId="32">
    <w:abstractNumId w:val="35"/>
  </w:num>
  <w:num w:numId="33">
    <w:abstractNumId w:val="24"/>
  </w:num>
  <w:num w:numId="34">
    <w:abstractNumId w:val="16"/>
  </w:num>
  <w:num w:numId="35">
    <w:abstractNumId w:val="13"/>
  </w:num>
  <w:num w:numId="36">
    <w:abstractNumId w:val="27"/>
  </w:num>
  <w:num w:numId="37">
    <w:abstractNumId w:val="26"/>
  </w:num>
  <w:num w:numId="38">
    <w:abstractNumId w:val="3"/>
  </w:num>
  <w:num w:numId="39">
    <w:abstractNumId w:val="2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06"/>
    <w:rsid w:val="00002ACC"/>
    <w:rsid w:val="000031A8"/>
    <w:rsid w:val="00003DA2"/>
    <w:rsid w:val="00015A80"/>
    <w:rsid w:val="00021E06"/>
    <w:rsid w:val="0002301C"/>
    <w:rsid w:val="00044DEC"/>
    <w:rsid w:val="00046F65"/>
    <w:rsid w:val="00047F99"/>
    <w:rsid w:val="00057168"/>
    <w:rsid w:val="0007370D"/>
    <w:rsid w:val="00092C2B"/>
    <w:rsid w:val="00096C25"/>
    <w:rsid w:val="00096DC4"/>
    <w:rsid w:val="000B4D88"/>
    <w:rsid w:val="00113F0E"/>
    <w:rsid w:val="00142012"/>
    <w:rsid w:val="0014310E"/>
    <w:rsid w:val="00146C58"/>
    <w:rsid w:val="00160E2F"/>
    <w:rsid w:val="00187999"/>
    <w:rsid w:val="001A0996"/>
    <w:rsid w:val="001D69B0"/>
    <w:rsid w:val="001E755D"/>
    <w:rsid w:val="001E7F2F"/>
    <w:rsid w:val="001F759B"/>
    <w:rsid w:val="00217EAE"/>
    <w:rsid w:val="00224E58"/>
    <w:rsid w:val="00225202"/>
    <w:rsid w:val="002377D3"/>
    <w:rsid w:val="00256FD2"/>
    <w:rsid w:val="0028586B"/>
    <w:rsid w:val="002A538F"/>
    <w:rsid w:val="002B462D"/>
    <w:rsid w:val="00300B7B"/>
    <w:rsid w:val="0031074A"/>
    <w:rsid w:val="0031766F"/>
    <w:rsid w:val="00347B33"/>
    <w:rsid w:val="00352CE3"/>
    <w:rsid w:val="0035474A"/>
    <w:rsid w:val="00392EC9"/>
    <w:rsid w:val="003D3F54"/>
    <w:rsid w:val="003F1DA7"/>
    <w:rsid w:val="003F7FA4"/>
    <w:rsid w:val="004026ED"/>
    <w:rsid w:val="00445021"/>
    <w:rsid w:val="00445FBA"/>
    <w:rsid w:val="004728C0"/>
    <w:rsid w:val="0048154F"/>
    <w:rsid w:val="00491EC7"/>
    <w:rsid w:val="004A53A9"/>
    <w:rsid w:val="004A6EE8"/>
    <w:rsid w:val="004C03F2"/>
    <w:rsid w:val="004C4652"/>
    <w:rsid w:val="004D2FEE"/>
    <w:rsid w:val="004E0457"/>
    <w:rsid w:val="004F7451"/>
    <w:rsid w:val="005334F7"/>
    <w:rsid w:val="00565CD4"/>
    <w:rsid w:val="0059662A"/>
    <w:rsid w:val="005A00EC"/>
    <w:rsid w:val="005B7236"/>
    <w:rsid w:val="005E11A2"/>
    <w:rsid w:val="0060384B"/>
    <w:rsid w:val="00606BEE"/>
    <w:rsid w:val="006270D0"/>
    <w:rsid w:val="00677486"/>
    <w:rsid w:val="006C587F"/>
    <w:rsid w:val="006E5ECF"/>
    <w:rsid w:val="006E6693"/>
    <w:rsid w:val="00722B06"/>
    <w:rsid w:val="00724345"/>
    <w:rsid w:val="007574A0"/>
    <w:rsid w:val="00786392"/>
    <w:rsid w:val="007B6DF9"/>
    <w:rsid w:val="007E3697"/>
    <w:rsid w:val="007F67F4"/>
    <w:rsid w:val="008207C0"/>
    <w:rsid w:val="008D7118"/>
    <w:rsid w:val="009126AE"/>
    <w:rsid w:val="00915D64"/>
    <w:rsid w:val="00935272"/>
    <w:rsid w:val="00945CB9"/>
    <w:rsid w:val="00987CAC"/>
    <w:rsid w:val="009A334F"/>
    <w:rsid w:val="009A3F8B"/>
    <w:rsid w:val="009A5620"/>
    <w:rsid w:val="009A61DF"/>
    <w:rsid w:val="009C61BC"/>
    <w:rsid w:val="009E7CDC"/>
    <w:rsid w:val="009F11C9"/>
    <w:rsid w:val="00A02E28"/>
    <w:rsid w:val="00A0578D"/>
    <w:rsid w:val="00A32F3B"/>
    <w:rsid w:val="00A43194"/>
    <w:rsid w:val="00A449EF"/>
    <w:rsid w:val="00A46839"/>
    <w:rsid w:val="00A82CEE"/>
    <w:rsid w:val="00AA5668"/>
    <w:rsid w:val="00AB1444"/>
    <w:rsid w:val="00AB4B87"/>
    <w:rsid w:val="00AB56EA"/>
    <w:rsid w:val="00AC07FF"/>
    <w:rsid w:val="00AC4CF7"/>
    <w:rsid w:val="00AD7910"/>
    <w:rsid w:val="00B15B2B"/>
    <w:rsid w:val="00B162F4"/>
    <w:rsid w:val="00B2199E"/>
    <w:rsid w:val="00B40248"/>
    <w:rsid w:val="00B63B3E"/>
    <w:rsid w:val="00B72723"/>
    <w:rsid w:val="00B91054"/>
    <w:rsid w:val="00BB7568"/>
    <w:rsid w:val="00BE4149"/>
    <w:rsid w:val="00BF312F"/>
    <w:rsid w:val="00C04464"/>
    <w:rsid w:val="00C32483"/>
    <w:rsid w:val="00CC2298"/>
    <w:rsid w:val="00CD797D"/>
    <w:rsid w:val="00CE3A55"/>
    <w:rsid w:val="00CF0AEA"/>
    <w:rsid w:val="00D24B4B"/>
    <w:rsid w:val="00D30B66"/>
    <w:rsid w:val="00D36029"/>
    <w:rsid w:val="00D406C9"/>
    <w:rsid w:val="00D503EF"/>
    <w:rsid w:val="00D60303"/>
    <w:rsid w:val="00D622EB"/>
    <w:rsid w:val="00DC3BE4"/>
    <w:rsid w:val="00DF4000"/>
    <w:rsid w:val="00DF774B"/>
    <w:rsid w:val="00E03F3A"/>
    <w:rsid w:val="00E170AA"/>
    <w:rsid w:val="00E3456C"/>
    <w:rsid w:val="00E62378"/>
    <w:rsid w:val="00E65B6C"/>
    <w:rsid w:val="00E87025"/>
    <w:rsid w:val="00E93B4A"/>
    <w:rsid w:val="00EB36F8"/>
    <w:rsid w:val="00EC3B7D"/>
    <w:rsid w:val="00ED7886"/>
    <w:rsid w:val="00EE1C81"/>
    <w:rsid w:val="00F1306C"/>
    <w:rsid w:val="00F256E8"/>
    <w:rsid w:val="00F36F2B"/>
    <w:rsid w:val="00F42076"/>
    <w:rsid w:val="00F63253"/>
    <w:rsid w:val="00F76598"/>
    <w:rsid w:val="00F770E0"/>
    <w:rsid w:val="00FB017C"/>
    <w:rsid w:val="00FB1674"/>
    <w:rsid w:val="00FB50BC"/>
    <w:rsid w:val="00FB7EFE"/>
    <w:rsid w:val="00FC67B8"/>
    <w:rsid w:val="00FF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D4A724"/>
  <w15:docId w15:val="{E47559BE-D15B-5545-9C40-144DCC0B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1A2"/>
  </w:style>
  <w:style w:type="paragraph" w:styleId="Heading1">
    <w:name w:val="heading 1"/>
    <w:basedOn w:val="Normal"/>
    <w:next w:val="Normal"/>
    <w:link w:val="Heading1Char"/>
    <w:qFormat/>
    <w:rsid w:val="00935272"/>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02301C"/>
    <w:pPr>
      <w:keepNext/>
      <w:keepLines/>
      <w:spacing w:before="80"/>
      <w:ind w:left="504" w:hanging="504"/>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02301C"/>
    <w:pPr>
      <w:keepNext/>
      <w:keepLines/>
      <w:spacing w:before="200"/>
      <w:ind w:left="504"/>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9662A"/>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B06"/>
    <w:pPr>
      <w:tabs>
        <w:tab w:val="center" w:pos="4320"/>
        <w:tab w:val="right" w:pos="8640"/>
      </w:tabs>
    </w:pPr>
  </w:style>
  <w:style w:type="character" w:customStyle="1" w:styleId="HeaderChar">
    <w:name w:val="Header Char"/>
    <w:basedOn w:val="DefaultParagraphFont"/>
    <w:link w:val="Header"/>
    <w:uiPriority w:val="99"/>
    <w:rsid w:val="00722B06"/>
  </w:style>
  <w:style w:type="paragraph" w:styleId="Footer">
    <w:name w:val="footer"/>
    <w:basedOn w:val="Normal"/>
    <w:link w:val="FooterChar"/>
    <w:uiPriority w:val="99"/>
    <w:unhideWhenUsed/>
    <w:rsid w:val="00722B06"/>
    <w:pPr>
      <w:tabs>
        <w:tab w:val="center" w:pos="4320"/>
        <w:tab w:val="right" w:pos="8640"/>
      </w:tabs>
    </w:pPr>
  </w:style>
  <w:style w:type="character" w:customStyle="1" w:styleId="FooterChar">
    <w:name w:val="Footer Char"/>
    <w:basedOn w:val="DefaultParagraphFont"/>
    <w:link w:val="Footer"/>
    <w:uiPriority w:val="99"/>
    <w:rsid w:val="00722B06"/>
  </w:style>
  <w:style w:type="table" w:customStyle="1" w:styleId="LightShading-Accent11">
    <w:name w:val="Light Shading - Accent 11"/>
    <w:basedOn w:val="TableNormal"/>
    <w:uiPriority w:val="60"/>
    <w:rsid w:val="00722B06"/>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E65B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5B6C"/>
    <w:rPr>
      <w:rFonts w:ascii="Lucida Grande" w:hAnsi="Lucida Grande" w:cs="Lucida Grande"/>
      <w:sz w:val="18"/>
      <w:szCs w:val="18"/>
    </w:rPr>
  </w:style>
  <w:style w:type="character" w:styleId="Hyperlink">
    <w:name w:val="Hyperlink"/>
    <w:basedOn w:val="DefaultParagraphFont"/>
    <w:uiPriority w:val="99"/>
    <w:unhideWhenUsed/>
    <w:rsid w:val="00DF774B"/>
    <w:rPr>
      <w:color w:val="0000FF" w:themeColor="hyperlink"/>
      <w:u w:val="single"/>
    </w:rPr>
  </w:style>
  <w:style w:type="character" w:customStyle="1" w:styleId="Heading1Char">
    <w:name w:val="Heading 1 Char"/>
    <w:basedOn w:val="DefaultParagraphFont"/>
    <w:link w:val="Heading1"/>
    <w:rsid w:val="00935272"/>
    <w:rPr>
      <w:rFonts w:ascii="Arial" w:eastAsia="Times New Roman" w:hAnsi="Arial" w:cs="Arial"/>
      <w:b/>
      <w:bCs/>
      <w:kern w:val="32"/>
      <w:sz w:val="32"/>
      <w:szCs w:val="32"/>
    </w:rPr>
  </w:style>
  <w:style w:type="paragraph" w:styleId="BodyText">
    <w:name w:val="Body Text"/>
    <w:basedOn w:val="Normal"/>
    <w:link w:val="BodyTextChar"/>
    <w:rsid w:val="00935272"/>
    <w:rPr>
      <w:rFonts w:ascii="Arial" w:eastAsia="Times New Roman" w:hAnsi="Arial" w:cs="Times New Roman"/>
      <w:sz w:val="22"/>
      <w:szCs w:val="20"/>
    </w:rPr>
  </w:style>
  <w:style w:type="character" w:customStyle="1" w:styleId="BodyTextChar">
    <w:name w:val="Body Text Char"/>
    <w:basedOn w:val="DefaultParagraphFont"/>
    <w:link w:val="BodyText"/>
    <w:rsid w:val="00935272"/>
    <w:rPr>
      <w:rFonts w:ascii="Arial" w:eastAsia="Times New Roman" w:hAnsi="Arial" w:cs="Times New Roman"/>
      <w:sz w:val="22"/>
      <w:szCs w:val="20"/>
    </w:rPr>
  </w:style>
  <w:style w:type="character" w:customStyle="1" w:styleId="Heading2Char">
    <w:name w:val="Heading 2 Char"/>
    <w:basedOn w:val="DefaultParagraphFont"/>
    <w:link w:val="Heading2"/>
    <w:uiPriority w:val="9"/>
    <w:rsid w:val="0002301C"/>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02301C"/>
    <w:rPr>
      <w:rFonts w:asciiTheme="majorHAnsi" w:eastAsiaTheme="majorEastAsia" w:hAnsiTheme="majorHAnsi" w:cstheme="majorBidi"/>
      <w:b/>
      <w:bCs/>
    </w:rPr>
  </w:style>
  <w:style w:type="paragraph" w:customStyle="1" w:styleId="Default">
    <w:name w:val="Default"/>
    <w:rsid w:val="00915D64"/>
    <w:pPr>
      <w:autoSpaceDE w:val="0"/>
      <w:autoSpaceDN w:val="0"/>
      <w:adjustRightInd w:val="0"/>
    </w:pPr>
    <w:rPr>
      <w:rFonts w:ascii="Verdana" w:hAnsi="Verdana" w:cs="Verdana"/>
      <w:color w:val="000000"/>
    </w:rPr>
  </w:style>
  <w:style w:type="paragraph" w:styleId="NormalWeb">
    <w:name w:val="Normal (Web)"/>
    <w:basedOn w:val="Normal"/>
    <w:rsid w:val="00217EAE"/>
    <w:pPr>
      <w:spacing w:before="100" w:beforeAutospacing="1" w:after="100" w:afterAutospacing="1"/>
    </w:pPr>
    <w:rPr>
      <w:rFonts w:ascii="Arial Unicode MS" w:eastAsia="Arial Unicode MS" w:hAnsi="Arial Unicode MS" w:cs="Arial Unicode MS"/>
    </w:rPr>
  </w:style>
  <w:style w:type="paragraph" w:styleId="Title">
    <w:name w:val="Title"/>
    <w:basedOn w:val="Normal"/>
    <w:link w:val="TitleChar"/>
    <w:qFormat/>
    <w:rsid w:val="00CC2298"/>
    <w:pPr>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CC2298"/>
    <w:rPr>
      <w:rFonts w:ascii="Times New Roman" w:eastAsia="Times New Roman" w:hAnsi="Times New Roman" w:cs="Times New Roman"/>
      <w:b/>
      <w:sz w:val="28"/>
      <w:szCs w:val="20"/>
    </w:rPr>
  </w:style>
  <w:style w:type="paragraph" w:styleId="MessageHeader">
    <w:name w:val="Message Header"/>
    <w:basedOn w:val="Normal"/>
    <w:link w:val="MessageHeaderChar"/>
    <w:rsid w:val="00CC229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sz w:val="20"/>
    </w:rPr>
  </w:style>
  <w:style w:type="character" w:customStyle="1" w:styleId="MessageHeaderChar">
    <w:name w:val="Message Header Char"/>
    <w:basedOn w:val="DefaultParagraphFont"/>
    <w:link w:val="MessageHeader"/>
    <w:rsid w:val="00CC2298"/>
    <w:rPr>
      <w:rFonts w:ascii="Arial" w:eastAsia="Times New Roman" w:hAnsi="Arial" w:cs="Arial"/>
      <w:sz w:val="20"/>
      <w:shd w:val="pct20" w:color="auto" w:fill="auto"/>
    </w:rPr>
  </w:style>
  <w:style w:type="paragraph" w:styleId="CommentText">
    <w:name w:val="annotation text"/>
    <w:basedOn w:val="Normal"/>
    <w:link w:val="CommentTextChar"/>
    <w:semiHidden/>
    <w:rsid w:val="00CC2298"/>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CC2298"/>
    <w:rPr>
      <w:rFonts w:ascii="Arial" w:eastAsia="Times New Roman" w:hAnsi="Arial" w:cs="Times New Roman"/>
      <w:sz w:val="20"/>
      <w:szCs w:val="20"/>
    </w:rPr>
  </w:style>
  <w:style w:type="paragraph" w:customStyle="1" w:styleId="Tabletext">
    <w:name w:val="Table text"/>
    <w:basedOn w:val="Normal"/>
    <w:rsid w:val="00CC2298"/>
    <w:rPr>
      <w:rFonts w:ascii="Arial" w:eastAsia="Times New Roman" w:hAnsi="Arial" w:cs="Times New Roman"/>
      <w:sz w:val="20"/>
      <w:szCs w:val="20"/>
    </w:rPr>
  </w:style>
  <w:style w:type="paragraph" w:styleId="ListBullet">
    <w:name w:val="List Bullet"/>
    <w:basedOn w:val="Normal"/>
    <w:rsid w:val="00CC2298"/>
    <w:rPr>
      <w:rFonts w:ascii="Arial" w:eastAsia="Times New Roman" w:hAnsi="Arial" w:cs="Times New Roman"/>
      <w:szCs w:val="20"/>
    </w:rPr>
  </w:style>
  <w:style w:type="paragraph" w:styleId="NormalIndent">
    <w:name w:val="Normal Indent"/>
    <w:basedOn w:val="Normal"/>
    <w:rsid w:val="00CC2298"/>
    <w:pPr>
      <w:ind w:left="360"/>
    </w:pPr>
    <w:rPr>
      <w:rFonts w:ascii="Arial" w:eastAsia="Times New Roman" w:hAnsi="Arial" w:cs="Arial"/>
      <w:szCs w:val="20"/>
    </w:rPr>
  </w:style>
  <w:style w:type="paragraph" w:customStyle="1" w:styleId="Tablecolumnheading">
    <w:name w:val="Table column heading"/>
    <w:basedOn w:val="Normal"/>
    <w:rsid w:val="00CC2298"/>
    <w:pPr>
      <w:tabs>
        <w:tab w:val="left" w:pos="-720"/>
      </w:tabs>
      <w:suppressAutoHyphens/>
    </w:pPr>
    <w:rPr>
      <w:rFonts w:ascii="Arial" w:eastAsia="Times New Roman" w:hAnsi="Arial" w:cs="Times New Roman"/>
      <w:b/>
      <w:bCs/>
      <w:sz w:val="22"/>
      <w:szCs w:val="20"/>
    </w:rPr>
  </w:style>
  <w:style w:type="paragraph" w:styleId="BodyText3">
    <w:name w:val="Body Text 3"/>
    <w:basedOn w:val="Normal"/>
    <w:link w:val="BodyText3Char"/>
    <w:uiPriority w:val="99"/>
    <w:semiHidden/>
    <w:unhideWhenUsed/>
    <w:rsid w:val="00CC2298"/>
    <w:pPr>
      <w:spacing w:after="120"/>
    </w:pPr>
    <w:rPr>
      <w:sz w:val="16"/>
      <w:szCs w:val="16"/>
    </w:rPr>
  </w:style>
  <w:style w:type="character" w:customStyle="1" w:styleId="BodyText3Char">
    <w:name w:val="Body Text 3 Char"/>
    <w:basedOn w:val="DefaultParagraphFont"/>
    <w:link w:val="BodyText3"/>
    <w:uiPriority w:val="99"/>
    <w:semiHidden/>
    <w:rsid w:val="00CC2298"/>
    <w:rPr>
      <w:sz w:val="16"/>
      <w:szCs w:val="16"/>
    </w:rPr>
  </w:style>
  <w:style w:type="paragraph" w:customStyle="1" w:styleId="Majorfindingspagenumber">
    <w:name w:val="Major findings page number"/>
    <w:basedOn w:val="Tabletext"/>
    <w:rsid w:val="00CC2298"/>
    <w:rPr>
      <w:sz w:val="22"/>
    </w:rPr>
  </w:style>
  <w:style w:type="character" w:customStyle="1" w:styleId="Heading4Char">
    <w:name w:val="Heading 4 Char"/>
    <w:basedOn w:val="DefaultParagraphFont"/>
    <w:link w:val="Heading4"/>
    <w:uiPriority w:val="9"/>
    <w:semiHidden/>
    <w:rsid w:val="0059662A"/>
    <w:rPr>
      <w:rFonts w:asciiTheme="majorHAnsi" w:eastAsiaTheme="majorEastAsia" w:hAnsiTheme="majorHAnsi" w:cstheme="majorBidi"/>
      <w:b/>
      <w:bCs/>
      <w:i/>
      <w:iCs/>
    </w:rPr>
  </w:style>
  <w:style w:type="paragraph" w:styleId="TOC1">
    <w:name w:val="toc 1"/>
    <w:basedOn w:val="Normal"/>
    <w:next w:val="Normal"/>
    <w:autoRedefine/>
    <w:uiPriority w:val="39"/>
    <w:rsid w:val="004728C0"/>
    <w:pPr>
      <w:tabs>
        <w:tab w:val="right" w:leader="dot" w:pos="8640"/>
      </w:tabs>
      <w:spacing w:line="360" w:lineRule="auto"/>
    </w:pPr>
    <w:rPr>
      <w:rFonts w:ascii="Arial" w:eastAsia="Times New Roman" w:hAnsi="Arial" w:cs="Times New Roman"/>
      <w:sz w:val="22"/>
    </w:rPr>
  </w:style>
  <w:style w:type="paragraph" w:styleId="TOC2">
    <w:name w:val="toc 2"/>
    <w:basedOn w:val="Normal"/>
    <w:next w:val="Normal"/>
    <w:autoRedefine/>
    <w:uiPriority w:val="39"/>
    <w:rsid w:val="004728C0"/>
    <w:pPr>
      <w:ind w:left="200"/>
    </w:pPr>
    <w:rPr>
      <w:rFonts w:ascii="Arial" w:eastAsia="Times New Roman" w:hAnsi="Arial" w:cs="Times New Roman"/>
      <w:sz w:val="20"/>
    </w:rPr>
  </w:style>
  <w:style w:type="paragraph" w:customStyle="1" w:styleId="SectionHeading">
    <w:name w:val="Section Heading"/>
    <w:basedOn w:val="Heading1"/>
    <w:rsid w:val="004728C0"/>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customStyle="1" w:styleId="FindingsGroup">
    <w:name w:val="Findings Group"/>
    <w:basedOn w:val="Heading2"/>
    <w:rsid w:val="004728C0"/>
    <w:pPr>
      <w:keepLines w:val="0"/>
      <w:pBdr>
        <w:bottom w:val="single" w:sz="4" w:space="1" w:color="auto"/>
      </w:pBdr>
      <w:spacing w:before="240" w:after="60"/>
    </w:pPr>
    <w:rPr>
      <w:rFonts w:ascii="Arial" w:eastAsia="Times New Roman" w:hAnsi="Arial" w:cs="Arial"/>
      <w:i/>
      <w:iCs/>
      <w:sz w:val="22"/>
      <w:szCs w:val="22"/>
    </w:rPr>
  </w:style>
  <w:style w:type="paragraph" w:customStyle="1" w:styleId="Scenario">
    <w:name w:val="Scenario"/>
    <w:basedOn w:val="Normal"/>
    <w:rsid w:val="004728C0"/>
    <w:pPr>
      <w:tabs>
        <w:tab w:val="left" w:pos="-720"/>
      </w:tabs>
      <w:suppressAutoHyphens/>
      <w:spacing w:after="240"/>
      <w:ind w:left="360"/>
    </w:pPr>
    <w:rPr>
      <w:rFonts w:ascii="Arial" w:eastAsia="Times New Roman" w:hAnsi="Arial" w:cs="Times New Roman"/>
      <w:i/>
      <w:sz w:val="22"/>
      <w:szCs w:val="20"/>
    </w:rPr>
  </w:style>
  <w:style w:type="paragraph" w:styleId="Caption">
    <w:name w:val="caption"/>
    <w:basedOn w:val="Normal"/>
    <w:next w:val="Normal"/>
    <w:qFormat/>
    <w:rsid w:val="004728C0"/>
    <w:rPr>
      <w:rFonts w:ascii="Times New Roman" w:eastAsia="Times New Roman" w:hAnsi="Times New Roman" w:cs="Times New Roman"/>
      <w:b/>
      <w:bCs/>
      <w:sz w:val="20"/>
      <w:szCs w:val="20"/>
    </w:rPr>
  </w:style>
  <w:style w:type="paragraph" w:styleId="HTMLPreformatted">
    <w:name w:val="HTML Preformatted"/>
    <w:basedOn w:val="Normal"/>
    <w:link w:val="HTMLPreformattedChar"/>
    <w:rsid w:val="00CD7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D797D"/>
    <w:rPr>
      <w:rFonts w:ascii="Arial Unicode MS" w:eastAsia="Arial Unicode MS" w:hAnsi="Arial Unicode MS" w:cs="Arial Unicode MS"/>
      <w:sz w:val="20"/>
      <w:szCs w:val="20"/>
    </w:rPr>
  </w:style>
  <w:style w:type="paragraph" w:styleId="ListParagraph">
    <w:name w:val="List Paragraph"/>
    <w:basedOn w:val="Normal"/>
    <w:uiPriority w:val="34"/>
    <w:qFormat/>
    <w:rsid w:val="009F11C9"/>
    <w:pPr>
      <w:ind w:left="720"/>
      <w:contextualSpacing/>
    </w:pPr>
  </w:style>
  <w:style w:type="paragraph" w:styleId="TOC3">
    <w:name w:val="toc 3"/>
    <w:basedOn w:val="Normal"/>
    <w:next w:val="Normal"/>
    <w:autoRedefine/>
    <w:uiPriority w:val="39"/>
    <w:unhideWhenUsed/>
    <w:rsid w:val="0002301C"/>
    <w:pPr>
      <w:spacing w:after="100"/>
      <w:ind w:left="480"/>
    </w:pPr>
  </w:style>
  <w:style w:type="table" w:styleId="TableGrid">
    <w:name w:val="Table Grid"/>
    <w:basedOn w:val="TableNormal"/>
    <w:uiPriority w:val="59"/>
    <w:rsid w:val="00402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s://twitter.com/usabilitygov" TargetMode="External"/><Relationship Id="rId2" Type="http://schemas.openxmlformats.org/officeDocument/2006/relationships/image" Target="media/image3.png"/><Relationship Id="rId1" Type="http://schemas.openxmlformats.org/officeDocument/2006/relationships/hyperlink" Target="https://public.govdelivery.com/accounts/USHHS/subscriber/topics?qsp=USHHS_2" TargetMode="External"/><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usability.gov/index.html?utm_source=UsabilityGov&amp;utm_medium=Downloadable+Doc&amp;utm_content=site-logo-doc-letterhead-in-black&amp;utm_campaign=downloadable-documents-and-templat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43900139C74DDD8AD031034C1430B1"/>
        <w:category>
          <w:name w:val="General"/>
          <w:gallery w:val="placeholder"/>
        </w:category>
        <w:types>
          <w:type w:val="bbPlcHdr"/>
        </w:types>
        <w:behaviors>
          <w:behavior w:val="content"/>
        </w:behaviors>
        <w:guid w:val="{7CE2F121-7A7A-4E16-85D6-FD10F8A60312}"/>
      </w:docPartPr>
      <w:docPartBody>
        <w:p w:rsidR="000F3521" w:rsidRDefault="005E0562" w:rsidP="005E0562">
          <w:pPr>
            <w:pStyle w:val="BC43900139C74DDD8AD031034C1430B1"/>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Roboto Slab">
    <w:panose1 w:val="00000000000000000000"/>
    <w:charset w:val="00"/>
    <w:family w:val="auto"/>
    <w:pitch w:val="variable"/>
    <w:sig w:usb0="E00002FF" w:usb1="5000205B" w:usb2="00000020" w:usb3="00000000" w:csb0="0000019F" w:csb1="00000000"/>
  </w:font>
  <w:font w:name="Helv">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34F9A"/>
    <w:rsid w:val="00006AEB"/>
    <w:rsid w:val="00074B5A"/>
    <w:rsid w:val="000F07E7"/>
    <w:rsid w:val="000F3521"/>
    <w:rsid w:val="00403F8F"/>
    <w:rsid w:val="00424602"/>
    <w:rsid w:val="00434F9A"/>
    <w:rsid w:val="0047518F"/>
    <w:rsid w:val="004A0659"/>
    <w:rsid w:val="005E0562"/>
    <w:rsid w:val="0062312E"/>
    <w:rsid w:val="006D45B7"/>
    <w:rsid w:val="00A12927"/>
    <w:rsid w:val="00A80B2E"/>
    <w:rsid w:val="00B36DDF"/>
    <w:rsid w:val="00DA3FD8"/>
    <w:rsid w:val="00DD1808"/>
    <w:rsid w:val="00E20C1B"/>
    <w:rsid w:val="00FC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4DF79F5B3AFC499AD180A70E6847B8">
    <w:name w:val="2E4DF79F5B3AFC499AD180A70E6847B8"/>
    <w:rsid w:val="00434F9A"/>
  </w:style>
  <w:style w:type="paragraph" w:customStyle="1" w:styleId="48F990B92EC1734290FB057722C45D5F">
    <w:name w:val="48F990B92EC1734290FB057722C45D5F"/>
    <w:rsid w:val="00434F9A"/>
  </w:style>
  <w:style w:type="paragraph" w:customStyle="1" w:styleId="40E509ABE8910B47B4DE8D8CB4FE50BD">
    <w:name w:val="40E509ABE8910B47B4DE8D8CB4FE50BD"/>
    <w:rsid w:val="00434F9A"/>
  </w:style>
  <w:style w:type="paragraph" w:customStyle="1" w:styleId="41ABA8CAD4CF7F4D891DB99EF9264667">
    <w:name w:val="41ABA8CAD4CF7F4D891DB99EF9264667"/>
    <w:rsid w:val="00434F9A"/>
  </w:style>
  <w:style w:type="paragraph" w:customStyle="1" w:styleId="579BBE713E8B0646AF11AB56ED74DE56">
    <w:name w:val="579BBE713E8B0646AF11AB56ED74DE56"/>
    <w:rsid w:val="00434F9A"/>
  </w:style>
  <w:style w:type="paragraph" w:customStyle="1" w:styleId="B819E3F37AFFE2469580B8350F49D4E9">
    <w:name w:val="B819E3F37AFFE2469580B8350F49D4E9"/>
    <w:rsid w:val="00434F9A"/>
  </w:style>
  <w:style w:type="paragraph" w:customStyle="1" w:styleId="179C3A1649A7DE44A14B5BC6BB772618">
    <w:name w:val="179C3A1649A7DE44A14B5BC6BB772618"/>
    <w:rsid w:val="00434F9A"/>
  </w:style>
  <w:style w:type="paragraph" w:customStyle="1" w:styleId="5959BA2B82887B44A76750C650E06FA9">
    <w:name w:val="5959BA2B82887B44A76750C650E06FA9"/>
    <w:rsid w:val="00434F9A"/>
  </w:style>
  <w:style w:type="paragraph" w:customStyle="1" w:styleId="60B2A0E883135E47B3AA6C5F9C613643">
    <w:name w:val="60B2A0E883135E47B3AA6C5F9C613643"/>
    <w:rsid w:val="00434F9A"/>
  </w:style>
  <w:style w:type="paragraph" w:customStyle="1" w:styleId="848F524887B7CA4C97657CFEBBCD20EA">
    <w:name w:val="848F524887B7CA4C97657CFEBBCD20EA"/>
    <w:rsid w:val="00434F9A"/>
  </w:style>
  <w:style w:type="paragraph" w:customStyle="1" w:styleId="8A039EA0E39D994096AA40191B26501A">
    <w:name w:val="8A039EA0E39D994096AA40191B26501A"/>
    <w:rsid w:val="00434F9A"/>
  </w:style>
  <w:style w:type="paragraph" w:customStyle="1" w:styleId="356E91609602DF419992E0B1CC34BDAF">
    <w:name w:val="356E91609602DF419992E0B1CC34BDAF"/>
    <w:rsid w:val="00434F9A"/>
  </w:style>
  <w:style w:type="paragraph" w:customStyle="1" w:styleId="20C1D7E869B53244AB8270D036667158">
    <w:name w:val="20C1D7E869B53244AB8270D036667158"/>
    <w:rsid w:val="00434F9A"/>
  </w:style>
  <w:style w:type="paragraph" w:customStyle="1" w:styleId="7D7A7349706449EB918E26C5F9CF11AB">
    <w:name w:val="7D7A7349706449EB918E26C5F9CF11AB"/>
    <w:rsid w:val="00424602"/>
    <w:pPr>
      <w:spacing w:after="200" w:line="276" w:lineRule="auto"/>
    </w:pPr>
    <w:rPr>
      <w:sz w:val="22"/>
      <w:szCs w:val="22"/>
      <w:lang w:eastAsia="en-US"/>
    </w:rPr>
  </w:style>
  <w:style w:type="paragraph" w:customStyle="1" w:styleId="0690FE88619F471988D0A164BDCE9743">
    <w:name w:val="0690FE88619F471988D0A164BDCE9743"/>
    <w:rsid w:val="00424602"/>
    <w:pPr>
      <w:spacing w:after="200" w:line="276" w:lineRule="auto"/>
    </w:pPr>
    <w:rPr>
      <w:sz w:val="22"/>
      <w:szCs w:val="22"/>
      <w:lang w:eastAsia="en-US"/>
    </w:rPr>
  </w:style>
  <w:style w:type="paragraph" w:customStyle="1" w:styleId="1A0743C56A6043EABD4D0602A8966DAC">
    <w:name w:val="1A0743C56A6043EABD4D0602A8966DAC"/>
    <w:rsid w:val="00424602"/>
    <w:pPr>
      <w:spacing w:after="200" w:line="276" w:lineRule="auto"/>
    </w:pPr>
    <w:rPr>
      <w:sz w:val="22"/>
      <w:szCs w:val="22"/>
      <w:lang w:eastAsia="en-US"/>
    </w:rPr>
  </w:style>
  <w:style w:type="paragraph" w:customStyle="1" w:styleId="3CB1F61755644E4B82BF2E2BC4C326B7">
    <w:name w:val="3CB1F61755644E4B82BF2E2BC4C326B7"/>
    <w:rsid w:val="005E0562"/>
    <w:pPr>
      <w:spacing w:after="200" w:line="276" w:lineRule="auto"/>
    </w:pPr>
    <w:rPr>
      <w:sz w:val="22"/>
      <w:szCs w:val="22"/>
      <w:lang w:eastAsia="en-US"/>
    </w:rPr>
  </w:style>
  <w:style w:type="paragraph" w:customStyle="1" w:styleId="4BAC092CFD4542BA9EC9FC8BF2E26BC5">
    <w:name w:val="4BAC092CFD4542BA9EC9FC8BF2E26BC5"/>
    <w:rsid w:val="005E0562"/>
    <w:pPr>
      <w:spacing w:after="200" w:line="276" w:lineRule="auto"/>
    </w:pPr>
    <w:rPr>
      <w:sz w:val="22"/>
      <w:szCs w:val="22"/>
      <w:lang w:eastAsia="en-US"/>
    </w:rPr>
  </w:style>
  <w:style w:type="paragraph" w:customStyle="1" w:styleId="CA87059017C241A0B62E3AC5B91DFB9C">
    <w:name w:val="CA87059017C241A0B62E3AC5B91DFB9C"/>
    <w:rsid w:val="005E0562"/>
    <w:pPr>
      <w:spacing w:after="200" w:line="276" w:lineRule="auto"/>
    </w:pPr>
    <w:rPr>
      <w:sz w:val="22"/>
      <w:szCs w:val="22"/>
      <w:lang w:eastAsia="en-US"/>
    </w:rPr>
  </w:style>
  <w:style w:type="paragraph" w:customStyle="1" w:styleId="FDB17C2F1B69446EBF2B87556202D255">
    <w:name w:val="FDB17C2F1B69446EBF2B87556202D255"/>
    <w:rsid w:val="005E0562"/>
    <w:pPr>
      <w:spacing w:after="200" w:line="276" w:lineRule="auto"/>
    </w:pPr>
    <w:rPr>
      <w:sz w:val="22"/>
      <w:szCs w:val="22"/>
      <w:lang w:eastAsia="en-US"/>
    </w:rPr>
  </w:style>
  <w:style w:type="paragraph" w:customStyle="1" w:styleId="88CD6BF45F754942BDA2705AAFD8A651">
    <w:name w:val="88CD6BF45F754942BDA2705AAFD8A651"/>
    <w:rsid w:val="005E0562"/>
    <w:pPr>
      <w:spacing w:after="200" w:line="276" w:lineRule="auto"/>
    </w:pPr>
    <w:rPr>
      <w:sz w:val="22"/>
      <w:szCs w:val="22"/>
      <w:lang w:eastAsia="en-US"/>
    </w:rPr>
  </w:style>
  <w:style w:type="paragraph" w:customStyle="1" w:styleId="D1114BA4E9534682B3984F2B173119AF">
    <w:name w:val="D1114BA4E9534682B3984F2B173119AF"/>
    <w:rsid w:val="005E0562"/>
    <w:pPr>
      <w:spacing w:after="200" w:line="276" w:lineRule="auto"/>
    </w:pPr>
    <w:rPr>
      <w:sz w:val="22"/>
      <w:szCs w:val="22"/>
      <w:lang w:eastAsia="en-US"/>
    </w:rPr>
  </w:style>
  <w:style w:type="paragraph" w:customStyle="1" w:styleId="BC43900139C74DDD8AD031034C1430B1">
    <w:name w:val="BC43900139C74DDD8AD031034C1430B1"/>
    <w:rsid w:val="005E0562"/>
    <w:pPr>
      <w:spacing w:after="200" w:line="276"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1FAA06DCF8B4999AC11B5BA04F1D9" ma:contentTypeVersion="12" ma:contentTypeDescription="Create a new document." ma:contentTypeScope="" ma:versionID="4a4b76c4ccf21563dd55f9ee889a72b5">
  <xsd:schema xmlns:xsd="http://www.w3.org/2001/XMLSchema" xmlns:xs="http://www.w3.org/2001/XMLSchema" xmlns:p="http://schemas.microsoft.com/office/2006/metadata/properties" xmlns:ns2="51b43746-3714-4a9d-8347-eeca7b6c6989" xmlns:ns3="784c4005-13ed-46f2-a75a-63882c28ce96" targetNamespace="http://schemas.microsoft.com/office/2006/metadata/properties" ma:root="true" ma:fieldsID="1e0f50c355b00903414e88fcd33e3d14" ns2:_="" ns3:_="">
    <xsd:import namespace="51b43746-3714-4a9d-8347-eeca7b6c6989"/>
    <xsd:import namespace="784c4005-13ed-46f2-a75a-63882c28ce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43746-3714-4a9d-8347-eeca7b6c6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4c4005-13ed-46f2-a75a-63882c28ce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D8ACD-C9B2-4744-BB17-E9E2E6642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43746-3714-4a9d-8347-eeca7b6c6989"/>
    <ds:schemaRef ds:uri="784c4005-13ed-46f2-a75a-63882c28c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245CB-6C31-4E55-9E24-3665A153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80D15F-4C0B-46FD-A178-597BE827C225}">
  <ds:schemaRefs>
    <ds:schemaRef ds:uri="http://schemas.microsoft.com/sharepoint/v3/contenttype/forms"/>
  </ds:schemaRefs>
</ds:datastoreItem>
</file>

<file path=customXml/itemProps4.xml><?xml version="1.0" encoding="utf-8"?>
<ds:datastoreItem xmlns:ds="http://schemas.openxmlformats.org/officeDocument/2006/customXml" ds:itemID="{C17E14AA-5807-1141-A1F4-1DC145F1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13</Pages>
  <Words>3481</Words>
  <Characters>19844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Usability Test Plan</vt:lpstr>
    </vt:vector>
  </TitlesOfParts>
  <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Usability Test Plan</dc:title>
  <dc:subject>test plan</dc:subject>
  <dc:creator>Usability.gov</dc:creator>
  <cp:keywords>usability</cp:keywords>
  <dc:description/>
  <cp:lastModifiedBy>Josh S Rapp</cp:lastModifiedBy>
  <cp:revision>4</cp:revision>
  <cp:lastPrinted>2013-06-12T13:22:00Z</cp:lastPrinted>
  <dcterms:created xsi:type="dcterms:W3CDTF">2019-07-17T18:45:00Z</dcterms:created>
  <dcterms:modified xsi:type="dcterms:W3CDTF">2019-09-23T18:58:00Z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0x010100F091FAA06DCF8B4999AC11B5BA04F1D9</vt:lpwstr>
  </property>
</Properties>
</file>